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7D012" w14:textId="0F5C592A" w:rsidR="008B03DE" w:rsidRDefault="00006F0B" w:rsidP="008B03D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 wp14:anchorId="64D568A3" wp14:editId="262875B7">
            <wp:extent cx="2707834" cy="71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DE Logo Full Color 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291" cy="72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F6F30" w14:textId="2E52A52F" w:rsidR="00C56831" w:rsidRPr="009537B2" w:rsidRDefault="00C56831" w:rsidP="00C56831">
      <w:pPr>
        <w:jc w:val="center"/>
        <w:rPr>
          <w:b/>
          <w:sz w:val="36"/>
          <w:szCs w:val="36"/>
        </w:rPr>
      </w:pPr>
      <w:r w:rsidRPr="009537B2">
        <w:rPr>
          <w:b/>
          <w:sz w:val="36"/>
          <w:szCs w:val="36"/>
        </w:rPr>
        <w:t>Alternative Education Evaluation Rubric</w:t>
      </w:r>
    </w:p>
    <w:p w14:paraId="75D93D2C" w14:textId="77777777" w:rsidR="009537B2" w:rsidRDefault="009537B2">
      <w:pPr>
        <w:rPr>
          <w:b/>
        </w:rPr>
      </w:pPr>
    </w:p>
    <w:p w14:paraId="60D93391" w14:textId="7F72E572" w:rsidR="00056366" w:rsidRPr="00D7657A" w:rsidRDefault="00C56831">
      <w:pPr>
        <w:rPr>
          <w:b/>
          <w:sz w:val="24"/>
          <w:szCs w:val="24"/>
        </w:rPr>
      </w:pPr>
      <w:r w:rsidRPr="00D7657A">
        <w:rPr>
          <w:b/>
          <w:sz w:val="24"/>
          <w:szCs w:val="24"/>
        </w:rPr>
        <w:t>Program Name: __________________________________________________</w:t>
      </w:r>
    </w:p>
    <w:p w14:paraId="079C252F" w14:textId="70E991C0" w:rsidR="00C56831" w:rsidRPr="00D7657A" w:rsidRDefault="00C56831">
      <w:pPr>
        <w:rPr>
          <w:b/>
          <w:sz w:val="24"/>
          <w:szCs w:val="24"/>
        </w:rPr>
      </w:pPr>
      <w:r w:rsidRPr="00D7657A">
        <w:rPr>
          <w:b/>
          <w:sz w:val="24"/>
          <w:szCs w:val="24"/>
        </w:rPr>
        <w:t>Date of Visit</w:t>
      </w:r>
      <w:r w:rsidR="002A19E2" w:rsidRPr="00D7657A">
        <w:rPr>
          <w:b/>
          <w:sz w:val="24"/>
          <w:szCs w:val="24"/>
        </w:rPr>
        <w:t>: _</w:t>
      </w:r>
      <w:r w:rsidRPr="00D7657A">
        <w:rPr>
          <w:b/>
          <w:sz w:val="24"/>
          <w:szCs w:val="24"/>
        </w:rPr>
        <w:t>_________</w:t>
      </w:r>
    </w:p>
    <w:p w14:paraId="2001C86E" w14:textId="628F46D0" w:rsidR="009537B2" w:rsidRPr="008B03DE" w:rsidRDefault="00C56831" w:rsidP="009537B2">
      <w:pPr>
        <w:rPr>
          <w:sz w:val="24"/>
          <w:szCs w:val="24"/>
        </w:rPr>
      </w:pPr>
      <w:r w:rsidRPr="00D7657A">
        <w:rPr>
          <w:b/>
          <w:sz w:val="24"/>
          <w:szCs w:val="24"/>
        </w:rPr>
        <w:t>District (LEA): ____________________</w:t>
      </w:r>
      <w:r w:rsidRPr="00D7657A">
        <w:rPr>
          <w:b/>
          <w:sz w:val="24"/>
          <w:szCs w:val="24"/>
        </w:rPr>
        <w:tab/>
      </w:r>
      <w:r w:rsidRPr="00D7657A">
        <w:rPr>
          <w:b/>
          <w:sz w:val="24"/>
          <w:szCs w:val="24"/>
        </w:rPr>
        <w:tab/>
        <w:t>Sending Schools: __________________________________________________</w:t>
      </w:r>
      <w:r w:rsidRPr="00D7657A">
        <w:rPr>
          <w:sz w:val="24"/>
          <w:szCs w:val="24"/>
        </w:rPr>
        <w:tab/>
      </w:r>
    </w:p>
    <w:p w14:paraId="06AAA0E2" w14:textId="1792F78F" w:rsidR="009537B2" w:rsidRPr="00C83B98" w:rsidRDefault="009537B2" w:rsidP="009537B2">
      <w:pPr>
        <w:rPr>
          <w:b/>
          <w:sz w:val="28"/>
          <w:szCs w:val="28"/>
        </w:rPr>
      </w:pPr>
      <w:r w:rsidRPr="00C83B98">
        <w:rPr>
          <w:b/>
          <w:sz w:val="28"/>
          <w:szCs w:val="28"/>
        </w:rPr>
        <w:t xml:space="preserve">Total Points: </w:t>
      </w:r>
      <w:r w:rsidR="00C83B98" w:rsidRPr="00C83B98">
        <w:rPr>
          <w:b/>
          <w:sz w:val="28"/>
          <w:szCs w:val="28"/>
        </w:rPr>
        <w:t>__</w:t>
      </w:r>
      <w:r w:rsidR="00C83B98">
        <w:rPr>
          <w:b/>
          <w:sz w:val="28"/>
          <w:szCs w:val="28"/>
        </w:rPr>
        <w:t>_</w:t>
      </w:r>
      <w:r w:rsidR="00C83B98" w:rsidRPr="00C83B98">
        <w:rPr>
          <w:b/>
          <w:sz w:val="28"/>
          <w:szCs w:val="28"/>
        </w:rPr>
        <w:t xml:space="preserve"> </w:t>
      </w:r>
      <w:r w:rsidRPr="00C83B98">
        <w:rPr>
          <w:b/>
          <w:sz w:val="28"/>
          <w:szCs w:val="28"/>
        </w:rPr>
        <w:t xml:space="preserve">out of </w:t>
      </w:r>
      <w:r w:rsidR="00C83B98" w:rsidRPr="00C83B98">
        <w:rPr>
          <w:b/>
          <w:sz w:val="28"/>
          <w:szCs w:val="28"/>
        </w:rPr>
        <w:t>123</w:t>
      </w:r>
      <w:r w:rsidRPr="00C83B98">
        <w:rPr>
          <w:b/>
          <w:sz w:val="28"/>
          <w:szCs w:val="28"/>
        </w:rPr>
        <w:t xml:space="preserve"> points</w:t>
      </w:r>
    </w:p>
    <w:p w14:paraId="272054A7" w14:textId="3E522874" w:rsidR="009537B2" w:rsidRPr="00C83B98" w:rsidRDefault="009537B2">
      <w:pPr>
        <w:rPr>
          <w:b/>
          <w:sz w:val="28"/>
          <w:szCs w:val="28"/>
        </w:rPr>
      </w:pPr>
      <w:r w:rsidRPr="00C83B98">
        <w:rPr>
          <w:b/>
          <w:sz w:val="28"/>
          <w:szCs w:val="28"/>
        </w:rPr>
        <w:t>Rating: __________</w:t>
      </w:r>
    </w:p>
    <w:p w14:paraId="544D1D2A" w14:textId="129BB2E0" w:rsidR="009537B2" w:rsidRPr="00C83B98" w:rsidRDefault="00C83B98">
      <w:pPr>
        <w:rPr>
          <w:i/>
        </w:rPr>
      </w:pPr>
      <w:r>
        <w:rPr>
          <w:i/>
        </w:rPr>
        <w:t>(Noncompliant: 0-12 points, Minimally Complaint: 13-36 points, Effective: 37-84 points, Highly Effective: 85-123 points)</w:t>
      </w:r>
    </w:p>
    <w:p w14:paraId="2F3BAF8F" w14:textId="77777777" w:rsidR="00C83B98" w:rsidRDefault="00C83B98">
      <w:pPr>
        <w:rPr>
          <w:b/>
        </w:rPr>
      </w:pPr>
    </w:p>
    <w:p w14:paraId="4C63F145" w14:textId="62D562C9" w:rsidR="003C46B7" w:rsidRPr="00C83B98" w:rsidRDefault="003C46B7">
      <w:pPr>
        <w:rPr>
          <w:b/>
        </w:rPr>
      </w:pPr>
      <w:r w:rsidRPr="00C83B98">
        <w:rPr>
          <w:b/>
        </w:rPr>
        <w:t>Criteria Rated as Met or Not Met</w:t>
      </w:r>
      <w:r w:rsidRPr="00C83B98">
        <w:rPr>
          <w:b/>
        </w:rPr>
        <w:tab/>
      </w:r>
      <w:r w:rsidRPr="00C83B98">
        <w:rPr>
          <w:b/>
        </w:rPr>
        <w:tab/>
        <w:t xml:space="preserve">Rating is 2 points for yes or </w:t>
      </w:r>
      <w:r w:rsidR="002A19E2" w:rsidRPr="00C83B98">
        <w:rPr>
          <w:b/>
        </w:rPr>
        <w:t>zero</w:t>
      </w:r>
      <w:r w:rsidRPr="00C83B98">
        <w:rPr>
          <w:b/>
        </w:rPr>
        <w:t xml:space="preserve"> points for 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709"/>
        <w:gridCol w:w="1709"/>
      </w:tblGrid>
      <w:tr w:rsidR="009537B2" w:rsidRPr="00C83B98" w14:paraId="73B71F3B" w14:textId="77777777" w:rsidTr="009537B2">
        <w:tc>
          <w:tcPr>
            <w:tcW w:w="6295" w:type="dxa"/>
          </w:tcPr>
          <w:p w14:paraId="4C8B4417" w14:textId="0BA315AB" w:rsidR="009537B2" w:rsidRPr="00C83B98" w:rsidRDefault="009537B2" w:rsidP="009537B2">
            <w:pPr>
              <w:rPr>
                <w:b/>
              </w:rPr>
            </w:pPr>
            <w:r w:rsidRPr="00C83B98">
              <w:rPr>
                <w:b/>
              </w:rPr>
              <w:t>All Classes are Conducted by Certified Teachers</w:t>
            </w:r>
          </w:p>
        </w:tc>
        <w:tc>
          <w:tcPr>
            <w:tcW w:w="1709" w:type="dxa"/>
          </w:tcPr>
          <w:p w14:paraId="02DCC3F1" w14:textId="2BEBDAF1" w:rsidR="009537B2" w:rsidRPr="00C83B98" w:rsidRDefault="009537B2" w:rsidP="009537B2">
            <w:pPr>
              <w:jc w:val="center"/>
            </w:pPr>
            <w:r w:rsidRPr="00C83B98">
              <w:t>YES</w:t>
            </w:r>
          </w:p>
        </w:tc>
        <w:tc>
          <w:tcPr>
            <w:tcW w:w="1709" w:type="dxa"/>
          </w:tcPr>
          <w:p w14:paraId="6A55AC12" w14:textId="000391C9" w:rsidR="009537B2" w:rsidRPr="00C83B98" w:rsidRDefault="009537B2" w:rsidP="009537B2">
            <w:pPr>
              <w:jc w:val="center"/>
            </w:pPr>
            <w:r w:rsidRPr="00C83B98">
              <w:t>NO</w:t>
            </w:r>
          </w:p>
        </w:tc>
      </w:tr>
      <w:tr w:rsidR="009537B2" w:rsidRPr="00C83B98" w14:paraId="76348FF4" w14:textId="77777777" w:rsidTr="009537B2">
        <w:tc>
          <w:tcPr>
            <w:tcW w:w="6295" w:type="dxa"/>
          </w:tcPr>
          <w:p w14:paraId="53361278" w14:textId="6E339487" w:rsidR="009537B2" w:rsidRPr="00C83B98" w:rsidRDefault="009537B2">
            <w:pPr>
              <w:rPr>
                <w:b/>
              </w:rPr>
            </w:pPr>
            <w:r w:rsidRPr="00C83B98">
              <w:rPr>
                <w:b/>
              </w:rPr>
              <w:t>Courses Meet Curricular Standards</w:t>
            </w:r>
          </w:p>
        </w:tc>
        <w:tc>
          <w:tcPr>
            <w:tcW w:w="1709" w:type="dxa"/>
          </w:tcPr>
          <w:p w14:paraId="37A17784" w14:textId="223ACC5B" w:rsidR="009537B2" w:rsidRPr="00C83B98" w:rsidRDefault="009537B2" w:rsidP="009537B2">
            <w:pPr>
              <w:jc w:val="center"/>
            </w:pPr>
            <w:r w:rsidRPr="00C83B98">
              <w:t>YES</w:t>
            </w:r>
          </w:p>
        </w:tc>
        <w:tc>
          <w:tcPr>
            <w:tcW w:w="1709" w:type="dxa"/>
          </w:tcPr>
          <w:p w14:paraId="4872C677" w14:textId="26249A4C" w:rsidR="009537B2" w:rsidRPr="00C83B98" w:rsidRDefault="009537B2" w:rsidP="009537B2">
            <w:pPr>
              <w:jc w:val="center"/>
            </w:pPr>
            <w:r w:rsidRPr="00C83B98">
              <w:t>NO</w:t>
            </w:r>
          </w:p>
        </w:tc>
      </w:tr>
      <w:tr w:rsidR="009537B2" w:rsidRPr="00C83B98" w14:paraId="490B2A3E" w14:textId="77777777" w:rsidTr="009537B2">
        <w:tc>
          <w:tcPr>
            <w:tcW w:w="6295" w:type="dxa"/>
          </w:tcPr>
          <w:p w14:paraId="598383D7" w14:textId="048D2527" w:rsidR="009537B2" w:rsidRPr="00C83B98" w:rsidRDefault="009537B2">
            <w:pPr>
              <w:rPr>
                <w:b/>
              </w:rPr>
            </w:pPr>
            <w:r w:rsidRPr="00C83B98">
              <w:rPr>
                <w:b/>
              </w:rPr>
              <w:t>Clear and Measurable Goals and Objectives</w:t>
            </w:r>
          </w:p>
        </w:tc>
        <w:tc>
          <w:tcPr>
            <w:tcW w:w="1709" w:type="dxa"/>
          </w:tcPr>
          <w:p w14:paraId="4C986956" w14:textId="4F67652C" w:rsidR="009537B2" w:rsidRPr="00C83B98" w:rsidRDefault="009537B2" w:rsidP="009537B2">
            <w:pPr>
              <w:jc w:val="center"/>
            </w:pPr>
            <w:r w:rsidRPr="00C83B98">
              <w:t>YES</w:t>
            </w:r>
          </w:p>
        </w:tc>
        <w:tc>
          <w:tcPr>
            <w:tcW w:w="1709" w:type="dxa"/>
          </w:tcPr>
          <w:p w14:paraId="0E0DF8B7" w14:textId="697EDAFD" w:rsidR="009537B2" w:rsidRPr="00C83B98" w:rsidRDefault="009537B2" w:rsidP="009537B2">
            <w:pPr>
              <w:jc w:val="center"/>
            </w:pPr>
            <w:r w:rsidRPr="00C83B98">
              <w:t>NO</w:t>
            </w:r>
          </w:p>
        </w:tc>
      </w:tr>
      <w:tr w:rsidR="009537B2" w:rsidRPr="00C83B98" w14:paraId="3642DAF1" w14:textId="77777777" w:rsidTr="009537B2">
        <w:tc>
          <w:tcPr>
            <w:tcW w:w="6295" w:type="dxa"/>
          </w:tcPr>
          <w:p w14:paraId="4C607B58" w14:textId="2EC5DE54" w:rsidR="009537B2" w:rsidRPr="00C83B98" w:rsidRDefault="009537B2">
            <w:pPr>
              <w:rPr>
                <w:b/>
              </w:rPr>
            </w:pPr>
            <w:r w:rsidRPr="00C83B98">
              <w:rPr>
                <w:b/>
              </w:rPr>
              <w:t>Effective Student/Teacher Ratio</w:t>
            </w:r>
          </w:p>
        </w:tc>
        <w:tc>
          <w:tcPr>
            <w:tcW w:w="1709" w:type="dxa"/>
          </w:tcPr>
          <w:p w14:paraId="467E6647" w14:textId="7BB61316" w:rsidR="009537B2" w:rsidRPr="00C83B98" w:rsidRDefault="009537B2" w:rsidP="009537B2">
            <w:pPr>
              <w:jc w:val="center"/>
            </w:pPr>
            <w:r w:rsidRPr="00C83B98">
              <w:t>YES</w:t>
            </w:r>
          </w:p>
        </w:tc>
        <w:tc>
          <w:tcPr>
            <w:tcW w:w="1709" w:type="dxa"/>
          </w:tcPr>
          <w:p w14:paraId="7A269C30" w14:textId="287EE842" w:rsidR="009537B2" w:rsidRPr="00C83B98" w:rsidRDefault="009537B2" w:rsidP="009537B2">
            <w:pPr>
              <w:jc w:val="center"/>
            </w:pPr>
            <w:r w:rsidRPr="00C83B98">
              <w:t>NO</w:t>
            </w:r>
          </w:p>
        </w:tc>
      </w:tr>
      <w:tr w:rsidR="009537B2" w:rsidRPr="00C83B98" w14:paraId="55BF0492" w14:textId="77777777" w:rsidTr="009537B2">
        <w:tc>
          <w:tcPr>
            <w:tcW w:w="6295" w:type="dxa"/>
          </w:tcPr>
          <w:p w14:paraId="3DD632FB" w14:textId="6E7A4898" w:rsidR="009537B2" w:rsidRPr="00C83B98" w:rsidRDefault="009537B2">
            <w:pPr>
              <w:rPr>
                <w:b/>
              </w:rPr>
            </w:pPr>
            <w:r w:rsidRPr="00C83B98">
              <w:rPr>
                <w:b/>
              </w:rPr>
              <w:t>Budget</w:t>
            </w:r>
          </w:p>
        </w:tc>
        <w:tc>
          <w:tcPr>
            <w:tcW w:w="1709" w:type="dxa"/>
          </w:tcPr>
          <w:p w14:paraId="785AD264" w14:textId="121A71B3" w:rsidR="009537B2" w:rsidRPr="00C83B98" w:rsidRDefault="009537B2" w:rsidP="009537B2">
            <w:pPr>
              <w:jc w:val="center"/>
            </w:pPr>
            <w:r w:rsidRPr="00C83B98">
              <w:t>YES</w:t>
            </w:r>
          </w:p>
        </w:tc>
        <w:tc>
          <w:tcPr>
            <w:tcW w:w="1709" w:type="dxa"/>
          </w:tcPr>
          <w:p w14:paraId="4F464482" w14:textId="64E231B2" w:rsidR="009537B2" w:rsidRPr="00C83B98" w:rsidRDefault="009537B2" w:rsidP="009537B2">
            <w:pPr>
              <w:jc w:val="center"/>
            </w:pPr>
            <w:r w:rsidRPr="00C83B98">
              <w:t>NO</w:t>
            </w:r>
          </w:p>
        </w:tc>
      </w:tr>
      <w:tr w:rsidR="009537B2" w:rsidRPr="00C83B98" w14:paraId="0C76275C" w14:textId="77777777" w:rsidTr="009537B2">
        <w:tc>
          <w:tcPr>
            <w:tcW w:w="6295" w:type="dxa"/>
          </w:tcPr>
          <w:p w14:paraId="1C1F2A9C" w14:textId="2D7ABA26" w:rsidR="009537B2" w:rsidRPr="00C83B98" w:rsidRDefault="009537B2">
            <w:pPr>
              <w:rPr>
                <w:b/>
              </w:rPr>
            </w:pPr>
            <w:r w:rsidRPr="00C83B98">
              <w:rPr>
                <w:b/>
              </w:rPr>
              <w:t>Student Participation</w:t>
            </w:r>
          </w:p>
        </w:tc>
        <w:tc>
          <w:tcPr>
            <w:tcW w:w="1709" w:type="dxa"/>
          </w:tcPr>
          <w:p w14:paraId="411DE4C4" w14:textId="61288090" w:rsidR="009537B2" w:rsidRPr="00C83B98" w:rsidRDefault="009537B2" w:rsidP="009537B2">
            <w:pPr>
              <w:jc w:val="center"/>
            </w:pPr>
            <w:r w:rsidRPr="00C83B98">
              <w:t>YES</w:t>
            </w:r>
          </w:p>
        </w:tc>
        <w:tc>
          <w:tcPr>
            <w:tcW w:w="1709" w:type="dxa"/>
          </w:tcPr>
          <w:p w14:paraId="32DE1270" w14:textId="1A0E2310" w:rsidR="009537B2" w:rsidRPr="00C83B98" w:rsidRDefault="009537B2" w:rsidP="009537B2">
            <w:pPr>
              <w:jc w:val="center"/>
            </w:pPr>
            <w:r w:rsidRPr="00C83B98">
              <w:t>NO</w:t>
            </w:r>
          </w:p>
        </w:tc>
      </w:tr>
    </w:tbl>
    <w:p w14:paraId="599B4786" w14:textId="77777777" w:rsidR="008B03DE" w:rsidRPr="005D6E62" w:rsidRDefault="008B03DE"/>
    <w:p w14:paraId="114951B7" w14:textId="77777777" w:rsidR="00006F0B" w:rsidRPr="00006F0B" w:rsidRDefault="00006F0B">
      <w:pPr>
        <w:rPr>
          <w:sz w:val="20"/>
          <w:szCs w:val="20"/>
        </w:rPr>
      </w:pPr>
    </w:p>
    <w:p w14:paraId="7D944742" w14:textId="77777777" w:rsidR="00006F0B" w:rsidRPr="00006F0B" w:rsidRDefault="00006F0B">
      <w:pPr>
        <w:rPr>
          <w:sz w:val="20"/>
          <w:szCs w:val="20"/>
        </w:rPr>
      </w:pPr>
    </w:p>
    <w:p w14:paraId="3CADF769" w14:textId="60BE3F6E" w:rsidR="00C56831" w:rsidRPr="008769AE" w:rsidRDefault="00C56831">
      <w:pPr>
        <w:rPr>
          <w:b/>
          <w:sz w:val="20"/>
          <w:szCs w:val="20"/>
          <w:u w:val="single"/>
        </w:rPr>
      </w:pPr>
      <w:r w:rsidRPr="008769AE">
        <w:rPr>
          <w:b/>
          <w:sz w:val="20"/>
          <w:szCs w:val="20"/>
          <w:u w:val="single"/>
        </w:rPr>
        <w:lastRenderedPageBreak/>
        <w:t xml:space="preserve">Appropriate Program Design to Serve At-Risk Students </w:t>
      </w:r>
      <w:r w:rsidR="00F06188" w:rsidRPr="008769AE">
        <w:rPr>
          <w:b/>
          <w:sz w:val="20"/>
          <w:szCs w:val="20"/>
        </w:rPr>
        <w:tab/>
      </w:r>
      <w:r w:rsidR="00001E8B" w:rsidRPr="008769AE">
        <w:rPr>
          <w:b/>
          <w:sz w:val="20"/>
          <w:szCs w:val="20"/>
        </w:rPr>
        <w:tab/>
      </w:r>
      <w:r w:rsidR="002A19E2" w:rsidRPr="008769AE">
        <w:rPr>
          <w:b/>
          <w:sz w:val="20"/>
          <w:szCs w:val="20"/>
        </w:rPr>
        <w:t>Rating:</w:t>
      </w:r>
      <w:r w:rsidR="00F06188" w:rsidRPr="008769AE">
        <w:rPr>
          <w:b/>
          <w:sz w:val="20"/>
          <w:szCs w:val="20"/>
        </w:rPr>
        <w:t xml:space="preserve">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01E8B" w:rsidRPr="008769AE" w14:paraId="5F224E50" w14:textId="77777777" w:rsidTr="00515BA7">
        <w:tc>
          <w:tcPr>
            <w:tcW w:w="3237" w:type="dxa"/>
            <w:shd w:val="clear" w:color="auto" w:fill="D9D9D9" w:themeFill="background1" w:themeFillShade="D9"/>
          </w:tcPr>
          <w:p w14:paraId="78F94F55" w14:textId="77777777" w:rsidR="00001E8B" w:rsidRPr="008769AE" w:rsidRDefault="00001E8B" w:rsidP="00001E8B">
            <w:pPr>
              <w:jc w:val="center"/>
              <w:rPr>
                <w:b/>
                <w:sz w:val="20"/>
                <w:szCs w:val="20"/>
              </w:rPr>
            </w:pPr>
            <w:r w:rsidRPr="008769AE">
              <w:rPr>
                <w:b/>
                <w:sz w:val="20"/>
                <w:szCs w:val="20"/>
              </w:rPr>
              <w:t>Noncompliant – 0 points each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0F656811" w14:textId="77777777" w:rsidR="00001E8B" w:rsidRPr="008769AE" w:rsidRDefault="00001E8B" w:rsidP="00001E8B">
            <w:pPr>
              <w:jc w:val="center"/>
              <w:rPr>
                <w:b/>
                <w:sz w:val="20"/>
                <w:szCs w:val="20"/>
              </w:rPr>
            </w:pPr>
            <w:r w:rsidRPr="008769AE">
              <w:rPr>
                <w:b/>
                <w:sz w:val="20"/>
                <w:szCs w:val="20"/>
              </w:rPr>
              <w:t>Minimally Compliant – 1 point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40561524" w14:textId="77777777" w:rsidR="00001E8B" w:rsidRPr="008769AE" w:rsidRDefault="00001E8B" w:rsidP="00001E8B">
            <w:pPr>
              <w:jc w:val="center"/>
              <w:rPr>
                <w:b/>
                <w:sz w:val="20"/>
                <w:szCs w:val="20"/>
              </w:rPr>
            </w:pPr>
            <w:r w:rsidRPr="008769AE">
              <w:rPr>
                <w:b/>
                <w:sz w:val="20"/>
                <w:szCs w:val="20"/>
              </w:rPr>
              <w:t>Effective – 2 points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4175CC10" w14:textId="77777777" w:rsidR="00001E8B" w:rsidRPr="008769AE" w:rsidRDefault="00001E8B" w:rsidP="00001E8B">
            <w:pPr>
              <w:jc w:val="center"/>
              <w:rPr>
                <w:b/>
                <w:sz w:val="20"/>
                <w:szCs w:val="20"/>
              </w:rPr>
            </w:pPr>
            <w:r w:rsidRPr="008769AE">
              <w:rPr>
                <w:b/>
                <w:sz w:val="20"/>
                <w:szCs w:val="20"/>
              </w:rPr>
              <w:t>Highly Effective – 3 points each</w:t>
            </w:r>
          </w:p>
        </w:tc>
      </w:tr>
      <w:tr w:rsidR="00C56831" w:rsidRPr="008769AE" w14:paraId="06E0ED44" w14:textId="77777777" w:rsidTr="00C56831">
        <w:tc>
          <w:tcPr>
            <w:tcW w:w="3237" w:type="dxa"/>
          </w:tcPr>
          <w:p w14:paraId="42233E5C" w14:textId="36FEE462" w:rsidR="00C56831" w:rsidRPr="008769AE" w:rsidRDefault="00C56831" w:rsidP="002A19E2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The program failed to meet the required minimum daily instructional time of 4</w:t>
            </w:r>
            <w:r w:rsidR="00C83B98">
              <w:rPr>
                <w:sz w:val="20"/>
                <w:szCs w:val="20"/>
              </w:rPr>
              <w:t xml:space="preserve"> hours</w:t>
            </w:r>
            <w:r w:rsidR="002A19E2" w:rsidRPr="008769AE">
              <w:rPr>
                <w:sz w:val="20"/>
                <w:szCs w:val="20"/>
              </w:rPr>
              <w:t xml:space="preserve"> 12 minutes/5 days a week or 756 hours</w:t>
            </w:r>
            <w:r w:rsidRPr="008769AE">
              <w:rPr>
                <w:sz w:val="20"/>
                <w:szCs w:val="20"/>
              </w:rPr>
              <w:t xml:space="preserve"> in a 180 </w:t>
            </w:r>
            <w:r w:rsidR="002A19E2" w:rsidRPr="008769AE">
              <w:rPr>
                <w:sz w:val="20"/>
                <w:szCs w:val="20"/>
              </w:rPr>
              <w:t xml:space="preserve">day </w:t>
            </w:r>
            <w:r w:rsidRPr="008769AE">
              <w:rPr>
                <w:sz w:val="20"/>
                <w:szCs w:val="20"/>
              </w:rPr>
              <w:t>school calendar.</w:t>
            </w:r>
          </w:p>
        </w:tc>
        <w:tc>
          <w:tcPr>
            <w:tcW w:w="3237" w:type="dxa"/>
          </w:tcPr>
          <w:p w14:paraId="5D1C2D75" w14:textId="77777777" w:rsidR="00C56831" w:rsidRPr="008769AE" w:rsidRDefault="002A2FD2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The program served relatively low-risk students even though the district dropout rate continued to be high.</w:t>
            </w:r>
          </w:p>
        </w:tc>
        <w:tc>
          <w:tcPr>
            <w:tcW w:w="3238" w:type="dxa"/>
          </w:tcPr>
          <w:p w14:paraId="1D08B9C6" w14:textId="4553A148" w:rsidR="00C56831" w:rsidRPr="008769AE" w:rsidRDefault="002A2FD2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The intervention was appropriately designed to serve the student</w:t>
            </w:r>
            <w:r w:rsidR="00C83B98">
              <w:rPr>
                <w:sz w:val="20"/>
                <w:szCs w:val="20"/>
              </w:rPr>
              <w:t>s</w:t>
            </w:r>
            <w:r w:rsidRPr="008769AE">
              <w:rPr>
                <w:sz w:val="20"/>
                <w:szCs w:val="20"/>
              </w:rPr>
              <w:t xml:space="preserve"> who were at greatest risk of not completing high school for reasons other than a disability.</w:t>
            </w:r>
          </w:p>
        </w:tc>
        <w:tc>
          <w:tcPr>
            <w:tcW w:w="3238" w:type="dxa"/>
          </w:tcPr>
          <w:p w14:paraId="72CB935B" w14:textId="3592DA55" w:rsidR="00C56831" w:rsidRPr="008769AE" w:rsidRDefault="00254D60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Students at high-</w:t>
            </w:r>
            <w:r w:rsidR="002A2FD2" w:rsidRPr="008769AE">
              <w:rPr>
                <w:sz w:val="20"/>
                <w:szCs w:val="20"/>
              </w:rPr>
              <w:t>risk of dropping out and whose needs were not met by other district services were served (overage/underserved students).</w:t>
            </w:r>
          </w:p>
        </w:tc>
      </w:tr>
      <w:tr w:rsidR="00C56831" w:rsidRPr="008769AE" w14:paraId="65BB5805" w14:textId="77777777" w:rsidTr="00C56831">
        <w:tc>
          <w:tcPr>
            <w:tcW w:w="3237" w:type="dxa"/>
          </w:tcPr>
          <w:p w14:paraId="7DFB100F" w14:textId="7E3CA05C" w:rsidR="00C56831" w:rsidRPr="008769AE" w:rsidRDefault="00C83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 e</w:t>
            </w:r>
            <w:r w:rsidR="00C56831" w:rsidRPr="008769AE">
              <w:rPr>
                <w:sz w:val="20"/>
                <w:szCs w:val="20"/>
              </w:rPr>
              <w:t xml:space="preserve">ducation students were not provided with standard services (ex. </w:t>
            </w:r>
            <w:r w:rsidR="00E161E8" w:rsidRPr="008769AE">
              <w:rPr>
                <w:sz w:val="20"/>
                <w:szCs w:val="20"/>
              </w:rPr>
              <w:t>l</w:t>
            </w:r>
            <w:r w:rsidR="00C56831" w:rsidRPr="008769AE">
              <w:rPr>
                <w:sz w:val="20"/>
                <w:szCs w:val="20"/>
              </w:rPr>
              <w:t>ibrary access, school nutrition, transportation).</w:t>
            </w:r>
          </w:p>
        </w:tc>
        <w:tc>
          <w:tcPr>
            <w:tcW w:w="3237" w:type="dxa"/>
          </w:tcPr>
          <w:p w14:paraId="23A3FECB" w14:textId="77777777" w:rsidR="00C56831" w:rsidRPr="008769AE" w:rsidRDefault="002A2FD2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Too many or too few students were served.</w:t>
            </w:r>
          </w:p>
        </w:tc>
        <w:tc>
          <w:tcPr>
            <w:tcW w:w="3238" w:type="dxa"/>
          </w:tcPr>
          <w:p w14:paraId="65728896" w14:textId="77777777" w:rsidR="00C56831" w:rsidRPr="008769AE" w:rsidRDefault="002A2FD2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The program served an appropriate number of students.</w:t>
            </w:r>
          </w:p>
        </w:tc>
        <w:tc>
          <w:tcPr>
            <w:tcW w:w="3238" w:type="dxa"/>
          </w:tcPr>
          <w:p w14:paraId="75EED056" w14:textId="77777777" w:rsidR="00C56831" w:rsidRPr="008769AE" w:rsidRDefault="002A2FD2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Students, including re-engaged students (former dropouts), were actively recruited for participation in the program.</w:t>
            </w:r>
          </w:p>
        </w:tc>
      </w:tr>
      <w:tr w:rsidR="00C56831" w:rsidRPr="008769AE" w14:paraId="2296BD4F" w14:textId="77777777" w:rsidTr="00C56831">
        <w:tc>
          <w:tcPr>
            <w:tcW w:w="3237" w:type="dxa"/>
          </w:tcPr>
          <w:p w14:paraId="5F2C9D7E" w14:textId="77777777" w:rsidR="00C56831" w:rsidRPr="008769AE" w:rsidRDefault="00C56831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The program was used in place of special education.</w:t>
            </w:r>
          </w:p>
        </w:tc>
        <w:tc>
          <w:tcPr>
            <w:tcW w:w="3237" w:type="dxa"/>
          </w:tcPr>
          <w:p w14:paraId="4DA2D745" w14:textId="77777777" w:rsidR="00C56831" w:rsidRPr="008769AE" w:rsidRDefault="002A2FD2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The program was limited to credit recovery or remediation.</w:t>
            </w:r>
          </w:p>
        </w:tc>
        <w:tc>
          <w:tcPr>
            <w:tcW w:w="3238" w:type="dxa"/>
          </w:tcPr>
          <w:p w14:paraId="7B294C80" w14:textId="77777777" w:rsidR="00C56831" w:rsidRPr="008769AE" w:rsidRDefault="002A2FD2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The duration of the intervention was typically one or more semesters for the majority of students served.</w:t>
            </w:r>
          </w:p>
        </w:tc>
        <w:tc>
          <w:tcPr>
            <w:tcW w:w="3238" w:type="dxa"/>
          </w:tcPr>
          <w:p w14:paraId="7A68D3EA" w14:textId="77777777" w:rsidR="00C56831" w:rsidRPr="008769AE" w:rsidRDefault="002A2FD2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Facilities, instructional materials, and staffing levels supported program quality and demonstrated a reasonable contribution of local funds beyond the state allocation.</w:t>
            </w:r>
          </w:p>
        </w:tc>
      </w:tr>
      <w:tr w:rsidR="00C56831" w:rsidRPr="008769AE" w14:paraId="3EAAC401" w14:textId="77777777" w:rsidTr="006F2954">
        <w:tc>
          <w:tcPr>
            <w:tcW w:w="3237" w:type="dxa"/>
          </w:tcPr>
          <w:p w14:paraId="0BE93893" w14:textId="714ED3F1" w:rsidR="00C56831" w:rsidRPr="008769AE" w:rsidRDefault="002A2FD2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 xml:space="preserve">The program design did not meet the needs of those most highly at-risk, as evidenced by high </w:t>
            </w:r>
            <w:r w:rsidR="00C83B98">
              <w:rPr>
                <w:sz w:val="20"/>
                <w:szCs w:val="20"/>
              </w:rPr>
              <w:t>program dropout rate or a high district dropout rate</w:t>
            </w:r>
            <w:r w:rsidRPr="008769AE"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</w:tcPr>
          <w:p w14:paraId="0D2C0DB6" w14:textId="77777777" w:rsidR="00C56831" w:rsidRPr="008769AE" w:rsidRDefault="002A2FD2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Special education students were over-represented or excluded in the program.</w:t>
            </w:r>
          </w:p>
        </w:tc>
        <w:tc>
          <w:tcPr>
            <w:tcW w:w="3238" w:type="dxa"/>
          </w:tcPr>
          <w:p w14:paraId="6E16BC55" w14:textId="5E10850C" w:rsidR="00C56831" w:rsidRPr="008769AE" w:rsidRDefault="002A2FD2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The program was designed to provide differentiated services to students with a variety of needs</w:t>
            </w:r>
            <w:r w:rsidR="008769AE" w:rsidRPr="008769AE">
              <w:rPr>
                <w:sz w:val="20"/>
                <w:szCs w:val="20"/>
              </w:rPr>
              <w:t xml:space="preserve"> and relates to the vision and mission of the program</w:t>
            </w:r>
            <w:r w:rsidRPr="008769AE">
              <w:rPr>
                <w:sz w:val="20"/>
                <w:szCs w:val="20"/>
              </w:rPr>
              <w:t>.</w:t>
            </w:r>
          </w:p>
        </w:tc>
        <w:tc>
          <w:tcPr>
            <w:tcW w:w="3238" w:type="dxa"/>
            <w:shd w:val="clear" w:color="auto" w:fill="FFFFFF" w:themeFill="background1"/>
          </w:tcPr>
          <w:p w14:paraId="7943F213" w14:textId="57ED25B7" w:rsidR="00C56831" w:rsidRPr="008769AE" w:rsidRDefault="006F2954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Student success is central to the vision and mission of the program, which includes the development of effective and affective skills, social competencies, and career readiness skills.</w:t>
            </w:r>
          </w:p>
        </w:tc>
      </w:tr>
      <w:tr w:rsidR="00C56831" w:rsidRPr="008769AE" w14:paraId="2B806340" w14:textId="77777777" w:rsidTr="006F2954">
        <w:tc>
          <w:tcPr>
            <w:tcW w:w="3237" w:type="dxa"/>
          </w:tcPr>
          <w:p w14:paraId="382E3301" w14:textId="77777777" w:rsidR="00C56831" w:rsidRPr="008769AE" w:rsidRDefault="002A2FD2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Fits the description of a virtual education program rather than an alternative education program.</w:t>
            </w:r>
          </w:p>
        </w:tc>
        <w:tc>
          <w:tcPr>
            <w:tcW w:w="3237" w:type="dxa"/>
          </w:tcPr>
          <w:p w14:paraId="5F6782A1" w14:textId="7825B6BD" w:rsidR="00C56831" w:rsidRPr="008769AE" w:rsidRDefault="002A2FD2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The program design did not meet the need</w:t>
            </w:r>
            <w:r w:rsidR="00C83B98">
              <w:rPr>
                <w:sz w:val="20"/>
                <w:szCs w:val="20"/>
              </w:rPr>
              <w:t>s</w:t>
            </w:r>
            <w:r w:rsidRPr="008769AE">
              <w:rPr>
                <w:sz w:val="20"/>
                <w:szCs w:val="20"/>
              </w:rPr>
              <w:t xml:space="preserve"> of those most highly at-risk, as evidenced by a high program dropout rate or a high district dropout rate</w:t>
            </w:r>
          </w:p>
        </w:tc>
        <w:tc>
          <w:tcPr>
            <w:tcW w:w="3238" w:type="dxa"/>
          </w:tcPr>
          <w:p w14:paraId="210B4F74" w14:textId="77777777" w:rsidR="00C56831" w:rsidRPr="008769AE" w:rsidRDefault="002A2FD2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The program was designed to ensure substantial daily, personal interaction with teacher(s).</w:t>
            </w:r>
          </w:p>
        </w:tc>
        <w:tc>
          <w:tcPr>
            <w:tcW w:w="3238" w:type="dxa"/>
            <w:shd w:val="clear" w:color="auto" w:fill="FFFFFF" w:themeFill="background1"/>
          </w:tcPr>
          <w:p w14:paraId="49F3DD5F" w14:textId="55D01201" w:rsidR="00C56831" w:rsidRPr="008769AE" w:rsidRDefault="008769AE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Program promotes a safe and secure environment while developing the emotional and physical wellness of all students.</w:t>
            </w:r>
          </w:p>
        </w:tc>
      </w:tr>
      <w:tr w:rsidR="00C56831" w:rsidRPr="008769AE" w14:paraId="3572545A" w14:textId="77777777" w:rsidTr="00F43E8B">
        <w:tc>
          <w:tcPr>
            <w:tcW w:w="3237" w:type="dxa"/>
            <w:shd w:val="clear" w:color="auto" w:fill="3B3838" w:themeFill="background2" w:themeFillShade="40"/>
          </w:tcPr>
          <w:p w14:paraId="776C4AA4" w14:textId="77777777" w:rsidR="00C56831" w:rsidRPr="008769AE" w:rsidRDefault="00C56831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14:paraId="10785EDB" w14:textId="77777777" w:rsidR="00C56831" w:rsidRPr="008769AE" w:rsidRDefault="002A2FD2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Program resources were inadequate to implement the program as designed.</w:t>
            </w:r>
          </w:p>
        </w:tc>
        <w:tc>
          <w:tcPr>
            <w:tcW w:w="3238" w:type="dxa"/>
            <w:shd w:val="clear" w:color="auto" w:fill="3B3838" w:themeFill="background2" w:themeFillShade="40"/>
          </w:tcPr>
          <w:p w14:paraId="74DBB2F9" w14:textId="77777777" w:rsidR="00C56831" w:rsidRPr="008769AE" w:rsidRDefault="00C56831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3B3838" w:themeFill="background2" w:themeFillShade="40"/>
          </w:tcPr>
          <w:p w14:paraId="2B6DFC3C" w14:textId="77777777" w:rsidR="00C56831" w:rsidRPr="008769AE" w:rsidRDefault="00C56831">
            <w:pPr>
              <w:rPr>
                <w:sz w:val="20"/>
                <w:szCs w:val="20"/>
              </w:rPr>
            </w:pPr>
          </w:p>
        </w:tc>
      </w:tr>
    </w:tbl>
    <w:p w14:paraId="7E1AD044" w14:textId="36891E13" w:rsidR="00C56831" w:rsidRPr="008769AE" w:rsidRDefault="00F06188">
      <w:pPr>
        <w:rPr>
          <w:i/>
          <w:sz w:val="20"/>
          <w:szCs w:val="20"/>
        </w:rPr>
      </w:pPr>
      <w:r w:rsidRPr="008769AE">
        <w:rPr>
          <w:sz w:val="20"/>
          <w:szCs w:val="20"/>
        </w:rPr>
        <w:t xml:space="preserve"> </w:t>
      </w:r>
      <w:r w:rsidR="00C56831" w:rsidRPr="008769AE">
        <w:rPr>
          <w:i/>
          <w:sz w:val="20"/>
          <w:szCs w:val="20"/>
        </w:rPr>
        <w:t>(</w:t>
      </w:r>
      <w:r w:rsidR="00001E8B" w:rsidRPr="008769AE">
        <w:rPr>
          <w:i/>
          <w:sz w:val="20"/>
          <w:szCs w:val="20"/>
        </w:rPr>
        <w:t xml:space="preserve">Rating - </w:t>
      </w:r>
      <w:r w:rsidR="00C83B98" w:rsidRPr="008769AE">
        <w:rPr>
          <w:i/>
          <w:sz w:val="20"/>
          <w:szCs w:val="20"/>
        </w:rPr>
        <w:t>Non</w:t>
      </w:r>
      <w:r w:rsidR="00C83B98">
        <w:rPr>
          <w:i/>
          <w:sz w:val="20"/>
          <w:szCs w:val="20"/>
        </w:rPr>
        <w:t>compliant</w:t>
      </w:r>
      <w:r w:rsidR="00C56831" w:rsidRPr="008769AE">
        <w:rPr>
          <w:i/>
          <w:sz w:val="20"/>
          <w:szCs w:val="20"/>
        </w:rPr>
        <w:t xml:space="preserve">: 0 points, </w:t>
      </w:r>
      <w:r w:rsidR="00C83B98" w:rsidRPr="008769AE">
        <w:rPr>
          <w:i/>
          <w:sz w:val="20"/>
          <w:szCs w:val="20"/>
        </w:rPr>
        <w:t>Min</w:t>
      </w:r>
      <w:r w:rsidR="00C83B98">
        <w:rPr>
          <w:i/>
          <w:sz w:val="20"/>
          <w:szCs w:val="20"/>
        </w:rPr>
        <w:t xml:space="preserve">imally </w:t>
      </w:r>
      <w:r w:rsidR="00C83B98" w:rsidRPr="008769AE">
        <w:rPr>
          <w:i/>
          <w:sz w:val="20"/>
          <w:szCs w:val="20"/>
        </w:rPr>
        <w:t>Compliant</w:t>
      </w:r>
      <w:r w:rsidR="00C83B98">
        <w:rPr>
          <w:i/>
          <w:sz w:val="20"/>
          <w:szCs w:val="20"/>
        </w:rPr>
        <w:t>: 1-6</w:t>
      </w:r>
      <w:r w:rsidR="00C56831" w:rsidRPr="008769AE">
        <w:rPr>
          <w:i/>
          <w:sz w:val="20"/>
          <w:szCs w:val="20"/>
        </w:rPr>
        <w:t xml:space="preserve"> points, Eff</w:t>
      </w:r>
      <w:r w:rsidR="00C83B98">
        <w:rPr>
          <w:i/>
          <w:sz w:val="20"/>
          <w:szCs w:val="20"/>
        </w:rPr>
        <w:t>ective</w:t>
      </w:r>
      <w:r w:rsidR="00C56831" w:rsidRPr="008769AE">
        <w:rPr>
          <w:i/>
          <w:sz w:val="20"/>
          <w:szCs w:val="20"/>
        </w:rPr>
        <w:t xml:space="preserve">:  </w:t>
      </w:r>
      <w:r w:rsidR="00C83B98">
        <w:rPr>
          <w:i/>
          <w:sz w:val="20"/>
          <w:szCs w:val="20"/>
        </w:rPr>
        <w:t xml:space="preserve">7-10 </w:t>
      </w:r>
      <w:r w:rsidR="00C56831" w:rsidRPr="008769AE">
        <w:rPr>
          <w:i/>
          <w:sz w:val="20"/>
          <w:szCs w:val="20"/>
        </w:rPr>
        <w:t>points, High</w:t>
      </w:r>
      <w:r w:rsidR="00C83B98">
        <w:rPr>
          <w:i/>
          <w:sz w:val="20"/>
          <w:szCs w:val="20"/>
        </w:rPr>
        <w:t xml:space="preserve">ly </w:t>
      </w:r>
      <w:r w:rsidR="00C56831" w:rsidRPr="008769AE">
        <w:rPr>
          <w:i/>
          <w:sz w:val="20"/>
          <w:szCs w:val="20"/>
        </w:rPr>
        <w:t>Eff</w:t>
      </w:r>
      <w:r w:rsidR="00C83B98">
        <w:rPr>
          <w:i/>
          <w:sz w:val="20"/>
          <w:szCs w:val="20"/>
        </w:rPr>
        <w:t>ective</w:t>
      </w:r>
      <w:r w:rsidR="00C56831" w:rsidRPr="008769AE">
        <w:rPr>
          <w:i/>
          <w:sz w:val="20"/>
          <w:szCs w:val="20"/>
        </w:rPr>
        <w:t>:</w:t>
      </w:r>
      <w:r w:rsidR="00C83B98">
        <w:rPr>
          <w:i/>
          <w:sz w:val="20"/>
          <w:szCs w:val="20"/>
        </w:rPr>
        <w:t xml:space="preserve"> 11-15 points</w:t>
      </w:r>
      <w:r w:rsidR="00C83B98" w:rsidRPr="008769AE">
        <w:rPr>
          <w:i/>
          <w:sz w:val="20"/>
          <w:szCs w:val="20"/>
        </w:rPr>
        <w:t>)</w:t>
      </w:r>
    </w:p>
    <w:p w14:paraId="0AAE6321" w14:textId="77777777" w:rsidR="009537B2" w:rsidRPr="008769AE" w:rsidRDefault="00F06188" w:rsidP="00001E8B">
      <w:pPr>
        <w:rPr>
          <w:b/>
          <w:sz w:val="20"/>
          <w:szCs w:val="20"/>
        </w:rPr>
      </w:pPr>
      <w:r w:rsidRPr="008769AE">
        <w:rPr>
          <w:b/>
          <w:sz w:val="20"/>
          <w:szCs w:val="20"/>
        </w:rPr>
        <w:t>Notes:</w:t>
      </w:r>
    </w:p>
    <w:p w14:paraId="3A9B78BE" w14:textId="77777777" w:rsidR="008769AE" w:rsidRPr="005C776C" w:rsidRDefault="008769AE" w:rsidP="00001E8B"/>
    <w:p w14:paraId="0D86774E" w14:textId="77777777" w:rsidR="008769AE" w:rsidRPr="005C776C" w:rsidRDefault="008769AE" w:rsidP="00001E8B"/>
    <w:p w14:paraId="61C99C7E" w14:textId="26D326DB" w:rsidR="00001E8B" w:rsidRDefault="00001E8B" w:rsidP="00001E8B">
      <w:pPr>
        <w:rPr>
          <w:b/>
        </w:rPr>
      </w:pPr>
      <w:r w:rsidRPr="00F06188">
        <w:rPr>
          <w:b/>
          <w:u w:val="single"/>
        </w:rPr>
        <w:lastRenderedPageBreak/>
        <w:t>Faculty Selection</w:t>
      </w:r>
      <w:r>
        <w:rPr>
          <w:b/>
        </w:rPr>
        <w:tab/>
        <w:t>Rat</w:t>
      </w:r>
      <w:r w:rsidRPr="00F06188">
        <w:rPr>
          <w:b/>
        </w:rPr>
        <w:t>ing</w:t>
      </w:r>
      <w:r w:rsidR="002A19E2">
        <w:rPr>
          <w:b/>
        </w:rPr>
        <w:t>:</w:t>
      </w:r>
      <w:r w:rsidRPr="00F06188">
        <w:rPr>
          <w:b/>
        </w:rPr>
        <w:t xml:space="preserve">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01E8B" w:rsidRPr="00C56831" w14:paraId="4E171A29" w14:textId="77777777" w:rsidTr="00515BA7">
        <w:tc>
          <w:tcPr>
            <w:tcW w:w="3237" w:type="dxa"/>
            <w:shd w:val="clear" w:color="auto" w:fill="D9D9D9" w:themeFill="background1" w:themeFillShade="D9"/>
          </w:tcPr>
          <w:p w14:paraId="0E857C5F" w14:textId="77777777" w:rsidR="00001E8B" w:rsidRPr="00C56831" w:rsidRDefault="00001E8B" w:rsidP="00001E8B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Noncompliant – 0 points each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3200FFE3" w14:textId="77777777" w:rsidR="00001E8B" w:rsidRPr="00C56831" w:rsidRDefault="00001E8B" w:rsidP="00001E8B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Minimally Compliant – 1 point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6B6563DB" w14:textId="77777777" w:rsidR="00001E8B" w:rsidRPr="00C56831" w:rsidRDefault="00001E8B" w:rsidP="00001E8B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Effective – 2 points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2BB4B1D6" w14:textId="77777777" w:rsidR="00001E8B" w:rsidRPr="00C56831" w:rsidRDefault="00001E8B" w:rsidP="00001E8B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Highly Effective – 3 points each</w:t>
            </w:r>
          </w:p>
        </w:tc>
      </w:tr>
      <w:tr w:rsidR="00001E8B" w14:paraId="2E80A6EF" w14:textId="77777777" w:rsidTr="003C46B7">
        <w:tc>
          <w:tcPr>
            <w:tcW w:w="3237" w:type="dxa"/>
          </w:tcPr>
          <w:p w14:paraId="6753724E" w14:textId="77777777" w:rsidR="00001E8B" w:rsidRDefault="00001E8B" w:rsidP="003C46B7">
            <w:r>
              <w:t>Faculty were assigned to the program because of availability or administrative convenience.</w:t>
            </w:r>
          </w:p>
        </w:tc>
        <w:tc>
          <w:tcPr>
            <w:tcW w:w="3237" w:type="dxa"/>
          </w:tcPr>
          <w:p w14:paraId="07550B42" w14:textId="77777777" w:rsidR="00001E8B" w:rsidRDefault="00001E8B" w:rsidP="003C46B7">
            <w:r>
              <w:t>Teachers were selected based on curriculum certification rather than on proven success with students at-risk of school failure.</w:t>
            </w:r>
          </w:p>
        </w:tc>
        <w:tc>
          <w:tcPr>
            <w:tcW w:w="3238" w:type="dxa"/>
          </w:tcPr>
          <w:p w14:paraId="649D8C2F" w14:textId="77777777" w:rsidR="00001E8B" w:rsidRDefault="00001E8B" w:rsidP="003C46B7">
            <w:r>
              <w:t>Faculty were selected on the basis of a record of successful work with at-risk students or personal and education factors that qualify them for work with at-risk students.</w:t>
            </w:r>
          </w:p>
        </w:tc>
        <w:tc>
          <w:tcPr>
            <w:tcW w:w="3238" w:type="dxa"/>
          </w:tcPr>
          <w:p w14:paraId="0B17E389" w14:textId="77777777" w:rsidR="00001E8B" w:rsidRDefault="00001E8B" w:rsidP="003C46B7">
            <w:r>
              <w:t>Meets all criteria for Effective; in addition, staff worked to improve their understanding of the philosophy of alternative education programming, required criteria, and instructional approaches.</w:t>
            </w:r>
          </w:p>
        </w:tc>
      </w:tr>
    </w:tbl>
    <w:p w14:paraId="7A23C13F" w14:textId="5575B521" w:rsidR="00C83B98" w:rsidRPr="008769AE" w:rsidRDefault="00C83B98" w:rsidP="00C83B98">
      <w:pPr>
        <w:rPr>
          <w:i/>
          <w:sz w:val="20"/>
          <w:szCs w:val="20"/>
        </w:rPr>
      </w:pPr>
      <w:r w:rsidRPr="008769AE">
        <w:rPr>
          <w:i/>
          <w:sz w:val="20"/>
          <w:szCs w:val="20"/>
        </w:rPr>
        <w:t>(Rating - Non</w:t>
      </w:r>
      <w:r>
        <w:rPr>
          <w:i/>
          <w:sz w:val="20"/>
          <w:szCs w:val="20"/>
        </w:rPr>
        <w:t>compliant</w:t>
      </w:r>
      <w:r w:rsidRPr="008769AE">
        <w:rPr>
          <w:i/>
          <w:sz w:val="20"/>
          <w:szCs w:val="20"/>
        </w:rPr>
        <w:t>: 0 points, Min</w:t>
      </w:r>
      <w:r>
        <w:rPr>
          <w:i/>
          <w:sz w:val="20"/>
          <w:szCs w:val="20"/>
        </w:rPr>
        <w:t xml:space="preserve">imally </w:t>
      </w:r>
      <w:r w:rsidRPr="008769AE">
        <w:rPr>
          <w:i/>
          <w:sz w:val="20"/>
          <w:szCs w:val="20"/>
        </w:rPr>
        <w:t>Compliant</w:t>
      </w:r>
      <w:r>
        <w:rPr>
          <w:i/>
          <w:sz w:val="20"/>
          <w:szCs w:val="20"/>
        </w:rPr>
        <w:t>: 1</w:t>
      </w:r>
      <w:r w:rsidRPr="008769AE">
        <w:rPr>
          <w:i/>
          <w:sz w:val="20"/>
          <w:szCs w:val="20"/>
        </w:rPr>
        <w:t xml:space="preserve"> point, 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 xml:space="preserve">:  </w:t>
      </w:r>
      <w:r>
        <w:rPr>
          <w:i/>
          <w:sz w:val="20"/>
          <w:szCs w:val="20"/>
        </w:rPr>
        <w:t xml:space="preserve">2 </w:t>
      </w:r>
      <w:r w:rsidRPr="008769AE">
        <w:rPr>
          <w:i/>
          <w:sz w:val="20"/>
          <w:szCs w:val="20"/>
        </w:rPr>
        <w:t>points, High</w:t>
      </w:r>
      <w:r>
        <w:rPr>
          <w:i/>
          <w:sz w:val="20"/>
          <w:szCs w:val="20"/>
        </w:rPr>
        <w:t xml:space="preserve">ly </w:t>
      </w:r>
      <w:r w:rsidRPr="008769AE">
        <w:rPr>
          <w:i/>
          <w:sz w:val="20"/>
          <w:szCs w:val="20"/>
        </w:rPr>
        <w:t>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3 points</w:t>
      </w:r>
      <w:r w:rsidRPr="008769AE">
        <w:rPr>
          <w:i/>
          <w:sz w:val="20"/>
          <w:szCs w:val="20"/>
        </w:rPr>
        <w:t>)</w:t>
      </w:r>
    </w:p>
    <w:p w14:paraId="08F18DDA" w14:textId="48B97763" w:rsidR="00F06188" w:rsidRPr="00001E8B" w:rsidRDefault="00C83B98" w:rsidP="00C83B98">
      <w:pPr>
        <w:rPr>
          <w:b/>
        </w:rPr>
      </w:pPr>
      <w:r w:rsidRPr="00001E8B">
        <w:rPr>
          <w:b/>
        </w:rPr>
        <w:t xml:space="preserve"> </w:t>
      </w:r>
      <w:r w:rsidR="00001E8B" w:rsidRPr="00001E8B">
        <w:rPr>
          <w:b/>
        </w:rPr>
        <w:t>Notes:</w:t>
      </w:r>
    </w:p>
    <w:p w14:paraId="1FD82D8D" w14:textId="77777777" w:rsidR="006826A0" w:rsidRPr="005C776C" w:rsidRDefault="006826A0"/>
    <w:p w14:paraId="6753D3BA" w14:textId="77777777" w:rsidR="006826A0" w:rsidRPr="005C776C" w:rsidRDefault="006826A0"/>
    <w:p w14:paraId="789D1E8E" w14:textId="77777777" w:rsidR="006826A0" w:rsidRPr="005C776C" w:rsidRDefault="006826A0"/>
    <w:p w14:paraId="14DBC516" w14:textId="77777777" w:rsidR="006826A0" w:rsidRPr="005C776C" w:rsidRDefault="006826A0"/>
    <w:p w14:paraId="6938B27A" w14:textId="77777777" w:rsidR="006826A0" w:rsidRPr="005C776C" w:rsidRDefault="006826A0"/>
    <w:p w14:paraId="797EC2EC" w14:textId="77777777" w:rsidR="006826A0" w:rsidRPr="005C776C" w:rsidRDefault="006826A0"/>
    <w:p w14:paraId="6BD95340" w14:textId="77777777" w:rsidR="006826A0" w:rsidRPr="005C776C" w:rsidRDefault="006826A0"/>
    <w:p w14:paraId="6FF958B6" w14:textId="77777777" w:rsidR="006826A0" w:rsidRPr="005C776C" w:rsidRDefault="006826A0"/>
    <w:p w14:paraId="45DE7227" w14:textId="77777777" w:rsidR="006826A0" w:rsidRPr="005C776C" w:rsidRDefault="006826A0"/>
    <w:p w14:paraId="680694AB" w14:textId="77777777" w:rsidR="006826A0" w:rsidRPr="005C776C" w:rsidRDefault="006826A0"/>
    <w:p w14:paraId="2EB28AC5" w14:textId="77777777" w:rsidR="006826A0" w:rsidRPr="005C776C" w:rsidRDefault="006826A0"/>
    <w:p w14:paraId="123BF8E7" w14:textId="77777777" w:rsidR="006826A0" w:rsidRPr="005C776C" w:rsidRDefault="006826A0"/>
    <w:p w14:paraId="6DA376A0" w14:textId="77777777" w:rsidR="006826A0" w:rsidRPr="005D6E62" w:rsidRDefault="006826A0"/>
    <w:p w14:paraId="35DBA037" w14:textId="0ADA23FE" w:rsidR="00F06188" w:rsidRDefault="00F06188">
      <w:r w:rsidRPr="00F06188">
        <w:rPr>
          <w:b/>
          <w:u w:val="single"/>
        </w:rPr>
        <w:lastRenderedPageBreak/>
        <w:t>Intake and Screening</w:t>
      </w:r>
      <w:r w:rsidRPr="00F06188">
        <w:rPr>
          <w:b/>
        </w:rPr>
        <w:tab/>
      </w:r>
      <w:r w:rsidRPr="00F06188">
        <w:rPr>
          <w:b/>
        </w:rPr>
        <w:tab/>
      </w:r>
      <w:r w:rsidR="00001E8B">
        <w:rPr>
          <w:b/>
        </w:rPr>
        <w:t>Rat</w:t>
      </w:r>
      <w:r w:rsidRPr="00F06188">
        <w:rPr>
          <w:b/>
        </w:rPr>
        <w:t>ing: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01E8B" w:rsidRPr="00C56831" w14:paraId="7D7B7AA5" w14:textId="77777777" w:rsidTr="00515BA7">
        <w:tc>
          <w:tcPr>
            <w:tcW w:w="3237" w:type="dxa"/>
            <w:shd w:val="clear" w:color="auto" w:fill="D9D9D9" w:themeFill="background1" w:themeFillShade="D9"/>
          </w:tcPr>
          <w:p w14:paraId="459E246A" w14:textId="77777777" w:rsidR="00001E8B" w:rsidRPr="00C56831" w:rsidRDefault="00001E8B" w:rsidP="00001E8B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Noncompliant – 0 points each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5EE7C674" w14:textId="77777777" w:rsidR="00001E8B" w:rsidRPr="00C56831" w:rsidRDefault="00001E8B" w:rsidP="00001E8B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Minimally Compliant – 1 point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7CB54912" w14:textId="77777777" w:rsidR="00001E8B" w:rsidRPr="00C56831" w:rsidRDefault="00001E8B" w:rsidP="00001E8B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Effective – 2 points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51C13E2F" w14:textId="77777777" w:rsidR="00001E8B" w:rsidRPr="00C56831" w:rsidRDefault="00001E8B" w:rsidP="00001E8B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Highly Effective – 3 points each</w:t>
            </w:r>
          </w:p>
        </w:tc>
      </w:tr>
      <w:tr w:rsidR="00F06188" w14:paraId="2410A9FE" w14:textId="77777777" w:rsidTr="00F06188">
        <w:tc>
          <w:tcPr>
            <w:tcW w:w="3237" w:type="dxa"/>
          </w:tcPr>
          <w:p w14:paraId="051D0986" w14:textId="77777777" w:rsidR="00F06188" w:rsidRDefault="00F06188">
            <w:r>
              <w:t>There was no clearly targeted population identified for services.</w:t>
            </w:r>
          </w:p>
        </w:tc>
        <w:tc>
          <w:tcPr>
            <w:tcW w:w="3237" w:type="dxa"/>
          </w:tcPr>
          <w:p w14:paraId="46031DA4" w14:textId="77777777" w:rsidR="00F06188" w:rsidRDefault="00001E8B">
            <w:r>
              <w:t>The targeted population is at little risk of dropping out or school failure.</w:t>
            </w:r>
          </w:p>
        </w:tc>
        <w:tc>
          <w:tcPr>
            <w:tcW w:w="3238" w:type="dxa"/>
          </w:tcPr>
          <w:p w14:paraId="0094ECC1" w14:textId="77777777" w:rsidR="00F06188" w:rsidRDefault="00001E8B">
            <w:r>
              <w:t>The targeted population is at significant risk of dropping out or school failure.</w:t>
            </w:r>
          </w:p>
        </w:tc>
        <w:tc>
          <w:tcPr>
            <w:tcW w:w="3238" w:type="dxa"/>
          </w:tcPr>
          <w:p w14:paraId="6C4B6939" w14:textId="77777777" w:rsidR="00F06188" w:rsidRDefault="00C61624">
            <w:r>
              <w:t>The program recruited students at very high-risk of dropping out or school failure.</w:t>
            </w:r>
          </w:p>
        </w:tc>
      </w:tr>
      <w:tr w:rsidR="00F06188" w14:paraId="608ED4ED" w14:textId="77777777" w:rsidTr="00F06188">
        <w:tc>
          <w:tcPr>
            <w:tcW w:w="3237" w:type="dxa"/>
          </w:tcPr>
          <w:p w14:paraId="2E564513" w14:textId="77777777" w:rsidR="00F06188" w:rsidRDefault="00F06188">
            <w:r>
              <w:t>No formal intake and screening process is in place.</w:t>
            </w:r>
          </w:p>
        </w:tc>
        <w:tc>
          <w:tcPr>
            <w:tcW w:w="3237" w:type="dxa"/>
          </w:tcPr>
          <w:p w14:paraId="3EA4AE89" w14:textId="77777777" w:rsidR="00F06188" w:rsidRDefault="00001E8B">
            <w:r>
              <w:t>An appropriate intake and screening process is written, but it is often circumvented.</w:t>
            </w:r>
          </w:p>
        </w:tc>
        <w:tc>
          <w:tcPr>
            <w:tcW w:w="3238" w:type="dxa"/>
          </w:tcPr>
          <w:p w14:paraId="4EC8A64B" w14:textId="77777777" w:rsidR="00F06188" w:rsidRDefault="00001E8B">
            <w:r>
              <w:t>Both traditional and alternative educators are included in the intake and screening process.</w:t>
            </w:r>
          </w:p>
        </w:tc>
        <w:tc>
          <w:tcPr>
            <w:tcW w:w="3238" w:type="dxa"/>
          </w:tcPr>
          <w:p w14:paraId="02A07400" w14:textId="2BE64B14" w:rsidR="00F06188" w:rsidRDefault="00C61624">
            <w:r>
              <w:t>Committee and individual intake and screening</w:t>
            </w:r>
            <w:r w:rsidR="005C776C">
              <w:t>s</w:t>
            </w:r>
            <w:r>
              <w:t xml:space="preserve"> were conducted.</w:t>
            </w:r>
          </w:p>
        </w:tc>
      </w:tr>
      <w:tr w:rsidR="00F06188" w14:paraId="6DB25461" w14:textId="77777777" w:rsidTr="00F06188">
        <w:tc>
          <w:tcPr>
            <w:tcW w:w="3237" w:type="dxa"/>
          </w:tcPr>
          <w:p w14:paraId="628B7964" w14:textId="77777777" w:rsidR="00F06188" w:rsidRDefault="00F06188">
            <w:r>
              <w:t>Students were placed on short-term basis for disciplinary reasons.</w:t>
            </w:r>
          </w:p>
        </w:tc>
        <w:tc>
          <w:tcPr>
            <w:tcW w:w="3237" w:type="dxa"/>
          </w:tcPr>
          <w:p w14:paraId="1BBCD463" w14:textId="77777777" w:rsidR="00F06188" w:rsidRDefault="00001E8B">
            <w:r>
              <w:t>Student intake is permitted only at the beginning of grading periods.</w:t>
            </w:r>
          </w:p>
        </w:tc>
        <w:tc>
          <w:tcPr>
            <w:tcW w:w="3238" w:type="dxa"/>
          </w:tcPr>
          <w:p w14:paraId="362C9263" w14:textId="77777777" w:rsidR="00F06188" w:rsidRDefault="00001E8B" w:rsidP="00001E8B">
            <w:r>
              <w:t>Students may be asked to demonstrate responsibility as a part of the intake and screening process (responsibility steps, contracting, etc.).</w:t>
            </w:r>
          </w:p>
        </w:tc>
        <w:tc>
          <w:tcPr>
            <w:tcW w:w="3238" w:type="dxa"/>
          </w:tcPr>
          <w:p w14:paraId="66F8B12F" w14:textId="77777777" w:rsidR="00F06188" w:rsidRDefault="00C61624">
            <w:r>
              <w:t>All students demonstrate responsibility as a part of the intake and screening process (responsibility steps, contracting, etc.).</w:t>
            </w:r>
          </w:p>
        </w:tc>
      </w:tr>
      <w:tr w:rsidR="00F06188" w14:paraId="2BAA25C5" w14:textId="77777777" w:rsidTr="00F06188">
        <w:tc>
          <w:tcPr>
            <w:tcW w:w="3237" w:type="dxa"/>
          </w:tcPr>
          <w:p w14:paraId="6D5BF430" w14:textId="77777777" w:rsidR="00F06188" w:rsidRDefault="00F06188">
            <w:r>
              <w:t>Most students have no real choice about attending the program.</w:t>
            </w:r>
          </w:p>
        </w:tc>
        <w:tc>
          <w:tcPr>
            <w:tcW w:w="3237" w:type="dxa"/>
          </w:tcPr>
          <w:p w14:paraId="7BB3C574" w14:textId="77777777" w:rsidR="00F06188" w:rsidRDefault="00001E8B">
            <w:r>
              <w:t>All referrals automatically accepted.</w:t>
            </w:r>
          </w:p>
        </w:tc>
        <w:tc>
          <w:tcPr>
            <w:tcW w:w="3238" w:type="dxa"/>
          </w:tcPr>
          <w:p w14:paraId="3AAAE243" w14:textId="77777777" w:rsidR="00F06188" w:rsidRDefault="00001E8B">
            <w:r>
              <w:t>A review of the students’ records is part of the intake and screening process.</w:t>
            </w:r>
          </w:p>
        </w:tc>
        <w:tc>
          <w:tcPr>
            <w:tcW w:w="3238" w:type="dxa"/>
          </w:tcPr>
          <w:p w14:paraId="48B6E634" w14:textId="77777777" w:rsidR="00F06188" w:rsidRDefault="00C61624">
            <w:r>
              <w:t>The program ensures that all records are complete prior to enrollment in the program.</w:t>
            </w:r>
          </w:p>
        </w:tc>
      </w:tr>
      <w:tr w:rsidR="00F06188" w14:paraId="502D0950" w14:textId="77777777" w:rsidTr="00F06188">
        <w:tc>
          <w:tcPr>
            <w:tcW w:w="3237" w:type="dxa"/>
          </w:tcPr>
          <w:p w14:paraId="3977B7FB" w14:textId="77777777" w:rsidR="00F06188" w:rsidRDefault="00F06188">
            <w:r>
              <w:t>Students screened out because they are not likely to be a success in the program.</w:t>
            </w:r>
          </w:p>
        </w:tc>
        <w:tc>
          <w:tcPr>
            <w:tcW w:w="3237" w:type="dxa"/>
          </w:tcPr>
          <w:p w14:paraId="40D9E19D" w14:textId="77777777" w:rsidR="00F06188" w:rsidRDefault="00001E8B">
            <w:r>
              <w:t>The high proportion of special education students placed in the program requires review.</w:t>
            </w:r>
          </w:p>
        </w:tc>
        <w:tc>
          <w:tcPr>
            <w:tcW w:w="3238" w:type="dxa"/>
          </w:tcPr>
          <w:p w14:paraId="01B11E2E" w14:textId="77777777" w:rsidR="00F06188" w:rsidRDefault="00C61624">
            <w:r>
              <w:t>Most students voluntarily enrolled in the program (legal assignments excluded).</w:t>
            </w:r>
          </w:p>
        </w:tc>
        <w:tc>
          <w:tcPr>
            <w:tcW w:w="3238" w:type="dxa"/>
          </w:tcPr>
          <w:p w14:paraId="02DF6B89" w14:textId="77777777" w:rsidR="00F06188" w:rsidRDefault="00C61624">
            <w:r>
              <w:t>The program is accurately described as a “school of choice”.</w:t>
            </w:r>
          </w:p>
        </w:tc>
      </w:tr>
      <w:tr w:rsidR="00F06188" w14:paraId="2BC85E42" w14:textId="77777777" w:rsidTr="00C61624">
        <w:tc>
          <w:tcPr>
            <w:tcW w:w="3237" w:type="dxa"/>
          </w:tcPr>
          <w:p w14:paraId="6ACB28C8" w14:textId="77777777" w:rsidR="00F06188" w:rsidRDefault="00F06188">
            <w:r>
              <w:t>A change of placement meeting was not conducted for those special education students referred to the program.</w:t>
            </w:r>
          </w:p>
        </w:tc>
        <w:tc>
          <w:tcPr>
            <w:tcW w:w="3237" w:type="dxa"/>
            <w:shd w:val="clear" w:color="auto" w:fill="3B3838" w:themeFill="background2" w:themeFillShade="40"/>
          </w:tcPr>
          <w:p w14:paraId="0EE87A58" w14:textId="77777777" w:rsidR="00F06188" w:rsidRPr="00C61624" w:rsidRDefault="00F06188">
            <w:pPr>
              <w:rPr>
                <w:color w:val="3B3838" w:themeColor="background2" w:themeShade="40"/>
              </w:rPr>
            </w:pPr>
          </w:p>
        </w:tc>
        <w:tc>
          <w:tcPr>
            <w:tcW w:w="3238" w:type="dxa"/>
          </w:tcPr>
          <w:p w14:paraId="07AA34D9" w14:textId="77777777" w:rsidR="00F06188" w:rsidRDefault="00C61624">
            <w:r>
              <w:t>Students are screened out only when the program is not the best fit for the student.</w:t>
            </w:r>
          </w:p>
        </w:tc>
        <w:tc>
          <w:tcPr>
            <w:tcW w:w="3238" w:type="dxa"/>
            <w:shd w:val="clear" w:color="auto" w:fill="3B3838" w:themeFill="background2" w:themeFillShade="40"/>
          </w:tcPr>
          <w:p w14:paraId="27BA291F" w14:textId="77777777" w:rsidR="00F06188" w:rsidRDefault="00F06188"/>
        </w:tc>
      </w:tr>
    </w:tbl>
    <w:p w14:paraId="4E85E14C" w14:textId="381C84D1" w:rsidR="00C83B98" w:rsidRPr="008769AE" w:rsidRDefault="00C83B98" w:rsidP="00C83B98">
      <w:pPr>
        <w:rPr>
          <w:i/>
          <w:sz w:val="20"/>
          <w:szCs w:val="20"/>
        </w:rPr>
      </w:pPr>
      <w:r w:rsidRPr="008769AE">
        <w:rPr>
          <w:i/>
          <w:sz w:val="20"/>
          <w:szCs w:val="20"/>
        </w:rPr>
        <w:t>(Rating - Non</w:t>
      </w:r>
      <w:r>
        <w:rPr>
          <w:i/>
          <w:sz w:val="20"/>
          <w:szCs w:val="20"/>
        </w:rPr>
        <w:t>compliant</w:t>
      </w:r>
      <w:r w:rsidRPr="008769AE">
        <w:rPr>
          <w:i/>
          <w:sz w:val="20"/>
          <w:szCs w:val="20"/>
        </w:rPr>
        <w:t>: 0 points, Min</w:t>
      </w:r>
      <w:r>
        <w:rPr>
          <w:i/>
          <w:sz w:val="20"/>
          <w:szCs w:val="20"/>
        </w:rPr>
        <w:t xml:space="preserve">imally </w:t>
      </w:r>
      <w:r w:rsidRPr="008769AE">
        <w:rPr>
          <w:i/>
          <w:sz w:val="20"/>
          <w:szCs w:val="20"/>
        </w:rPr>
        <w:t>Compliant</w:t>
      </w:r>
      <w:r>
        <w:rPr>
          <w:i/>
          <w:sz w:val="20"/>
          <w:szCs w:val="20"/>
        </w:rPr>
        <w:t>: 1-5</w:t>
      </w:r>
      <w:r w:rsidRPr="008769AE">
        <w:rPr>
          <w:i/>
          <w:sz w:val="20"/>
          <w:szCs w:val="20"/>
        </w:rPr>
        <w:t xml:space="preserve"> points, 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 xml:space="preserve">:  </w:t>
      </w:r>
      <w:r>
        <w:rPr>
          <w:i/>
          <w:sz w:val="20"/>
          <w:szCs w:val="20"/>
        </w:rPr>
        <w:t xml:space="preserve">6-12 </w:t>
      </w:r>
      <w:r w:rsidRPr="008769AE">
        <w:rPr>
          <w:i/>
          <w:sz w:val="20"/>
          <w:szCs w:val="20"/>
        </w:rPr>
        <w:t>points, High</w:t>
      </w:r>
      <w:r>
        <w:rPr>
          <w:i/>
          <w:sz w:val="20"/>
          <w:szCs w:val="20"/>
        </w:rPr>
        <w:t xml:space="preserve">ly </w:t>
      </w:r>
      <w:r w:rsidRPr="008769AE">
        <w:rPr>
          <w:i/>
          <w:sz w:val="20"/>
          <w:szCs w:val="20"/>
        </w:rPr>
        <w:t>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1</w:t>
      </w:r>
      <w:r w:rsidR="005C776C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-15 points</w:t>
      </w:r>
      <w:r w:rsidRPr="008769AE">
        <w:rPr>
          <w:i/>
          <w:sz w:val="20"/>
          <w:szCs w:val="20"/>
        </w:rPr>
        <w:t>)</w:t>
      </w:r>
    </w:p>
    <w:p w14:paraId="400413D1" w14:textId="0120EDDD" w:rsidR="00F06188" w:rsidRPr="00001E8B" w:rsidRDefault="00C83B98" w:rsidP="00C83B98">
      <w:pPr>
        <w:rPr>
          <w:b/>
        </w:rPr>
      </w:pPr>
      <w:r w:rsidRPr="00001E8B">
        <w:rPr>
          <w:b/>
        </w:rPr>
        <w:t xml:space="preserve"> </w:t>
      </w:r>
      <w:r w:rsidR="00001E8B" w:rsidRPr="00001E8B">
        <w:rPr>
          <w:b/>
        </w:rPr>
        <w:t>Notes:</w:t>
      </w:r>
    </w:p>
    <w:p w14:paraId="37B10FC9" w14:textId="77777777" w:rsidR="006826A0" w:rsidRPr="005C776C" w:rsidRDefault="006826A0"/>
    <w:p w14:paraId="07648802" w14:textId="77777777" w:rsidR="006826A0" w:rsidRPr="005C776C" w:rsidRDefault="006826A0"/>
    <w:p w14:paraId="4B0A7F5D" w14:textId="77777777" w:rsidR="006826A0" w:rsidRPr="005C776C" w:rsidRDefault="006826A0"/>
    <w:p w14:paraId="5195E2CC" w14:textId="77777777" w:rsidR="006826A0" w:rsidRPr="005C776C" w:rsidRDefault="006826A0"/>
    <w:p w14:paraId="2C043B4B" w14:textId="77777777" w:rsidR="005C776C" w:rsidRPr="005C776C" w:rsidRDefault="005C776C"/>
    <w:p w14:paraId="7779104A" w14:textId="33B7C4C3" w:rsidR="00001E8B" w:rsidRPr="00C61624" w:rsidRDefault="00C61624">
      <w:pPr>
        <w:rPr>
          <w:b/>
        </w:rPr>
      </w:pPr>
      <w:r w:rsidRPr="00C61624">
        <w:rPr>
          <w:b/>
          <w:u w:val="single"/>
        </w:rPr>
        <w:lastRenderedPageBreak/>
        <w:t>State and Local Collaboration</w:t>
      </w:r>
      <w:r w:rsidRPr="00C61624">
        <w:rPr>
          <w:b/>
        </w:rPr>
        <w:tab/>
      </w:r>
      <w:r w:rsidRPr="00C61624">
        <w:rPr>
          <w:b/>
        </w:rPr>
        <w:tab/>
        <w:t>Rating: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C61624" w:rsidRPr="00C56831" w14:paraId="03D65EA5" w14:textId="77777777" w:rsidTr="00515BA7">
        <w:tc>
          <w:tcPr>
            <w:tcW w:w="3237" w:type="dxa"/>
            <w:shd w:val="clear" w:color="auto" w:fill="D9D9D9" w:themeFill="background1" w:themeFillShade="D9"/>
          </w:tcPr>
          <w:p w14:paraId="7A72DF24" w14:textId="77777777" w:rsidR="00C61624" w:rsidRPr="00C56831" w:rsidRDefault="00C61624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Noncompliant – 0 points each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23E75673" w14:textId="77777777" w:rsidR="00C61624" w:rsidRPr="00C56831" w:rsidRDefault="00C61624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Minimally Compliant – 1 point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7CEC42AE" w14:textId="77777777" w:rsidR="00C61624" w:rsidRPr="00C56831" w:rsidRDefault="00C61624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Effective – 2 points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0EC7034D" w14:textId="77777777" w:rsidR="00C61624" w:rsidRPr="00C56831" w:rsidRDefault="00C61624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Highly Effective – 3 points each</w:t>
            </w:r>
          </w:p>
        </w:tc>
      </w:tr>
      <w:tr w:rsidR="00C61624" w14:paraId="604A22BE" w14:textId="77777777" w:rsidTr="00C61624">
        <w:tc>
          <w:tcPr>
            <w:tcW w:w="3237" w:type="dxa"/>
          </w:tcPr>
          <w:p w14:paraId="51F97FDC" w14:textId="77777777" w:rsidR="00C61624" w:rsidRDefault="00C61624">
            <w:r>
              <w:t>No collaboration with community agencies.</w:t>
            </w:r>
          </w:p>
        </w:tc>
        <w:tc>
          <w:tcPr>
            <w:tcW w:w="3237" w:type="dxa"/>
          </w:tcPr>
          <w:p w14:paraId="6BAB034B" w14:textId="00DECB66" w:rsidR="00C61624" w:rsidRDefault="00C61624" w:rsidP="005C776C">
            <w:r>
              <w:t>Due to the location and/or time of the program, limited c</w:t>
            </w:r>
            <w:r w:rsidR="005C776C">
              <w:t>ommunity</w:t>
            </w:r>
            <w:r>
              <w:t xml:space="preserve"> partnerships were formed.</w:t>
            </w:r>
          </w:p>
        </w:tc>
        <w:tc>
          <w:tcPr>
            <w:tcW w:w="3238" w:type="dxa"/>
          </w:tcPr>
          <w:p w14:paraId="1AAA556D" w14:textId="77777777" w:rsidR="00C61624" w:rsidRDefault="00C61624" w:rsidP="00C61624">
            <w:r>
              <w:t>Coordinates services across multiple organizations to meet student needs.</w:t>
            </w:r>
          </w:p>
        </w:tc>
        <w:tc>
          <w:tcPr>
            <w:tcW w:w="3238" w:type="dxa"/>
          </w:tcPr>
          <w:p w14:paraId="139BEFC5" w14:textId="77777777" w:rsidR="00C61624" w:rsidRDefault="00C61624">
            <w:r>
              <w:t>Community services were considered integral to the success of the alternative program.</w:t>
            </w:r>
          </w:p>
        </w:tc>
      </w:tr>
      <w:tr w:rsidR="00C61624" w14:paraId="0E445FD8" w14:textId="77777777" w:rsidTr="00C61624">
        <w:tc>
          <w:tcPr>
            <w:tcW w:w="3237" w:type="dxa"/>
          </w:tcPr>
          <w:p w14:paraId="1723CC7C" w14:textId="77777777" w:rsidR="00C61624" w:rsidRDefault="00C61624">
            <w:r>
              <w:t>No outreach to local or regional organizations.</w:t>
            </w:r>
          </w:p>
        </w:tc>
        <w:tc>
          <w:tcPr>
            <w:tcW w:w="3237" w:type="dxa"/>
          </w:tcPr>
          <w:p w14:paraId="53687561" w14:textId="77777777" w:rsidR="00C61624" w:rsidRDefault="00C61624">
            <w:r>
              <w:t>Limited effort to actively engage the students with community agencies, organizations, or individuals.</w:t>
            </w:r>
          </w:p>
        </w:tc>
        <w:tc>
          <w:tcPr>
            <w:tcW w:w="3238" w:type="dxa"/>
          </w:tcPr>
          <w:p w14:paraId="696BFD40" w14:textId="77777777" w:rsidR="00C61624" w:rsidRDefault="00C61624">
            <w:r>
              <w:t>Students engage in activities that provide benefit to the community.</w:t>
            </w:r>
          </w:p>
        </w:tc>
        <w:tc>
          <w:tcPr>
            <w:tcW w:w="3238" w:type="dxa"/>
          </w:tcPr>
          <w:p w14:paraId="6EDF797B" w14:textId="0F172980" w:rsidR="00C61624" w:rsidRDefault="00C61624" w:rsidP="005C776C">
            <w:r>
              <w:t>An active, community-based advisory group participates in the development</w:t>
            </w:r>
            <w:r w:rsidR="005C776C">
              <w:t>, implementation</w:t>
            </w:r>
            <w:r>
              <w:t xml:space="preserve"> and </w:t>
            </w:r>
            <w:r w:rsidR="005C776C">
              <w:t>improvement</w:t>
            </w:r>
            <w:r>
              <w:t xml:space="preserve"> of the program.</w:t>
            </w:r>
          </w:p>
        </w:tc>
      </w:tr>
    </w:tbl>
    <w:p w14:paraId="7CC57262" w14:textId="0BD7B3AA" w:rsidR="005C776C" w:rsidRPr="008769AE" w:rsidRDefault="005C776C" w:rsidP="005C776C">
      <w:pPr>
        <w:rPr>
          <w:i/>
          <w:sz w:val="20"/>
          <w:szCs w:val="20"/>
        </w:rPr>
      </w:pPr>
      <w:r w:rsidRPr="008769AE">
        <w:rPr>
          <w:i/>
          <w:sz w:val="20"/>
          <w:szCs w:val="20"/>
        </w:rPr>
        <w:t>(Rating - Non</w:t>
      </w:r>
      <w:r>
        <w:rPr>
          <w:i/>
          <w:sz w:val="20"/>
          <w:szCs w:val="20"/>
        </w:rPr>
        <w:t>compliant</w:t>
      </w:r>
      <w:r w:rsidRPr="008769AE">
        <w:rPr>
          <w:i/>
          <w:sz w:val="20"/>
          <w:szCs w:val="20"/>
        </w:rPr>
        <w:t>: 0 points, Min</w:t>
      </w:r>
      <w:r>
        <w:rPr>
          <w:i/>
          <w:sz w:val="20"/>
          <w:szCs w:val="20"/>
        </w:rPr>
        <w:t xml:space="preserve">imally </w:t>
      </w:r>
      <w:r w:rsidRPr="008769AE">
        <w:rPr>
          <w:i/>
          <w:sz w:val="20"/>
          <w:szCs w:val="20"/>
        </w:rPr>
        <w:t>Compliant</w:t>
      </w:r>
      <w:r>
        <w:rPr>
          <w:i/>
          <w:sz w:val="20"/>
          <w:szCs w:val="20"/>
        </w:rPr>
        <w:t>: 1-2</w:t>
      </w:r>
      <w:r w:rsidRPr="008769AE">
        <w:rPr>
          <w:i/>
          <w:sz w:val="20"/>
          <w:szCs w:val="20"/>
        </w:rPr>
        <w:t xml:space="preserve"> points, 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 xml:space="preserve">:  </w:t>
      </w:r>
      <w:r>
        <w:rPr>
          <w:i/>
          <w:sz w:val="20"/>
          <w:szCs w:val="20"/>
        </w:rPr>
        <w:t xml:space="preserve">3-4 </w:t>
      </w:r>
      <w:r w:rsidRPr="008769AE">
        <w:rPr>
          <w:i/>
          <w:sz w:val="20"/>
          <w:szCs w:val="20"/>
        </w:rPr>
        <w:t>points, High</w:t>
      </w:r>
      <w:r>
        <w:rPr>
          <w:i/>
          <w:sz w:val="20"/>
          <w:szCs w:val="20"/>
        </w:rPr>
        <w:t xml:space="preserve">ly </w:t>
      </w:r>
      <w:r w:rsidRPr="008769AE">
        <w:rPr>
          <w:i/>
          <w:sz w:val="20"/>
          <w:szCs w:val="20"/>
        </w:rPr>
        <w:t>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5-6 points</w:t>
      </w:r>
      <w:r w:rsidRPr="008769AE">
        <w:rPr>
          <w:i/>
          <w:sz w:val="20"/>
          <w:szCs w:val="20"/>
        </w:rPr>
        <w:t>)</w:t>
      </w:r>
    </w:p>
    <w:p w14:paraId="39CB1AE1" w14:textId="3DC217A2" w:rsidR="00C61624" w:rsidRPr="00C61624" w:rsidRDefault="005C776C" w:rsidP="005C776C">
      <w:pPr>
        <w:rPr>
          <w:b/>
        </w:rPr>
      </w:pPr>
      <w:r w:rsidRPr="00C61624">
        <w:rPr>
          <w:b/>
        </w:rPr>
        <w:t xml:space="preserve"> </w:t>
      </w:r>
      <w:r w:rsidR="00C61624" w:rsidRPr="00C61624">
        <w:rPr>
          <w:b/>
        </w:rPr>
        <w:t xml:space="preserve">Notes: </w:t>
      </w:r>
    </w:p>
    <w:p w14:paraId="26C1CAB3" w14:textId="77777777" w:rsidR="006826A0" w:rsidRPr="006826A0" w:rsidRDefault="006826A0"/>
    <w:p w14:paraId="0797DD92" w14:textId="77777777" w:rsidR="006826A0" w:rsidRPr="006826A0" w:rsidRDefault="006826A0"/>
    <w:p w14:paraId="68D41EFE" w14:textId="77777777" w:rsidR="006826A0" w:rsidRPr="006826A0" w:rsidRDefault="006826A0"/>
    <w:p w14:paraId="425BC53C" w14:textId="77777777" w:rsidR="006826A0" w:rsidRPr="006826A0" w:rsidRDefault="006826A0"/>
    <w:p w14:paraId="4864AA2D" w14:textId="77777777" w:rsidR="006826A0" w:rsidRPr="006826A0" w:rsidRDefault="006826A0"/>
    <w:p w14:paraId="22CF9D53" w14:textId="77777777" w:rsidR="006826A0" w:rsidRPr="006826A0" w:rsidRDefault="006826A0"/>
    <w:p w14:paraId="34E355E1" w14:textId="77777777" w:rsidR="006826A0" w:rsidRPr="006826A0" w:rsidRDefault="006826A0"/>
    <w:p w14:paraId="2AEADBC1" w14:textId="77777777" w:rsidR="006826A0" w:rsidRPr="006826A0" w:rsidRDefault="006826A0"/>
    <w:p w14:paraId="6C306B3D" w14:textId="77777777" w:rsidR="006826A0" w:rsidRPr="006826A0" w:rsidRDefault="006826A0"/>
    <w:p w14:paraId="7ABADFA9" w14:textId="77777777" w:rsidR="006826A0" w:rsidRPr="006826A0" w:rsidRDefault="006826A0"/>
    <w:p w14:paraId="0EF8CB86" w14:textId="77777777" w:rsidR="006826A0" w:rsidRPr="006826A0" w:rsidRDefault="006826A0"/>
    <w:p w14:paraId="4FEDAC52" w14:textId="77777777" w:rsidR="006826A0" w:rsidRPr="005D6E62" w:rsidRDefault="006826A0"/>
    <w:p w14:paraId="3FD305FA" w14:textId="70C8518E" w:rsidR="00C61624" w:rsidRPr="0098681F" w:rsidRDefault="00C61624">
      <w:pPr>
        <w:rPr>
          <w:b/>
        </w:rPr>
      </w:pPr>
      <w:r w:rsidRPr="0098681F">
        <w:rPr>
          <w:b/>
          <w:u w:val="single"/>
        </w:rPr>
        <w:lastRenderedPageBreak/>
        <w:t>Graduation Plan</w:t>
      </w:r>
      <w:r w:rsidRPr="0098681F">
        <w:rPr>
          <w:b/>
        </w:rPr>
        <w:tab/>
        <w:t>Rating: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C61624" w:rsidRPr="00C56831" w14:paraId="79B75206" w14:textId="77777777" w:rsidTr="00515BA7">
        <w:tc>
          <w:tcPr>
            <w:tcW w:w="3237" w:type="dxa"/>
            <w:shd w:val="clear" w:color="auto" w:fill="D9D9D9" w:themeFill="background1" w:themeFillShade="D9"/>
          </w:tcPr>
          <w:p w14:paraId="1D99124D" w14:textId="77777777" w:rsidR="00C61624" w:rsidRPr="00C56831" w:rsidRDefault="00C61624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Noncompliant – 0 points each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145FDC95" w14:textId="77777777" w:rsidR="00C61624" w:rsidRPr="00C56831" w:rsidRDefault="00C61624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Minimally Compliant – 1 point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3C9DF3FB" w14:textId="77777777" w:rsidR="00C61624" w:rsidRPr="00C56831" w:rsidRDefault="00C61624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Effective – 2 points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12A5B256" w14:textId="77777777" w:rsidR="00C61624" w:rsidRPr="00C56831" w:rsidRDefault="00C61624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Highly Effective – 3 points each</w:t>
            </w:r>
          </w:p>
        </w:tc>
      </w:tr>
      <w:tr w:rsidR="00C61624" w14:paraId="2C2CAEF1" w14:textId="77777777" w:rsidTr="00C61624">
        <w:tc>
          <w:tcPr>
            <w:tcW w:w="3237" w:type="dxa"/>
          </w:tcPr>
          <w:p w14:paraId="08D2A6A5" w14:textId="77777777" w:rsidR="00C61624" w:rsidRDefault="00C06F1E">
            <w:r>
              <w:t>There was no evidence that individual graduation plans were written.</w:t>
            </w:r>
          </w:p>
        </w:tc>
        <w:tc>
          <w:tcPr>
            <w:tcW w:w="3237" w:type="dxa"/>
          </w:tcPr>
          <w:p w14:paraId="144FC22A" w14:textId="61BE2B66" w:rsidR="00C61624" w:rsidRDefault="00C06F1E">
            <w:r>
              <w:t>Graduation plans were limited to graduation checklist</w:t>
            </w:r>
            <w:r w:rsidR="005C776C">
              <w:t>s</w:t>
            </w:r>
            <w:r>
              <w:t>.</w:t>
            </w:r>
          </w:p>
        </w:tc>
        <w:tc>
          <w:tcPr>
            <w:tcW w:w="3238" w:type="dxa"/>
          </w:tcPr>
          <w:p w14:paraId="52D87DE7" w14:textId="77777777" w:rsidR="00C61624" w:rsidRDefault="00C06F1E">
            <w:r>
              <w:t>Upon admission to the program, a graduation plan was designed with each student.</w:t>
            </w:r>
          </w:p>
        </w:tc>
        <w:tc>
          <w:tcPr>
            <w:tcW w:w="3238" w:type="dxa"/>
          </w:tcPr>
          <w:p w14:paraId="5662ED0B" w14:textId="77777777" w:rsidR="00C61624" w:rsidRDefault="00C06F1E">
            <w:r>
              <w:t>Options for career tech, jobs, and/or concurrent enrollment were included in students’ graduation plans.</w:t>
            </w:r>
          </w:p>
        </w:tc>
      </w:tr>
      <w:tr w:rsidR="00C61624" w14:paraId="282DB486" w14:textId="77777777" w:rsidTr="00C61624">
        <w:tc>
          <w:tcPr>
            <w:tcW w:w="3237" w:type="dxa"/>
          </w:tcPr>
          <w:p w14:paraId="49401543" w14:textId="77777777" w:rsidR="00C61624" w:rsidRDefault="00C06F1E">
            <w:r>
              <w:t>Graduation plans were not regularly updated.</w:t>
            </w:r>
          </w:p>
        </w:tc>
        <w:tc>
          <w:tcPr>
            <w:tcW w:w="3237" w:type="dxa"/>
          </w:tcPr>
          <w:p w14:paraId="3A7C90A5" w14:textId="77777777" w:rsidR="00C61624" w:rsidRDefault="00C06F1E">
            <w:r>
              <w:t>The graduation rate of seniors is low, indicating that plan implementation was ineffective.</w:t>
            </w:r>
          </w:p>
        </w:tc>
        <w:tc>
          <w:tcPr>
            <w:tcW w:w="3238" w:type="dxa"/>
          </w:tcPr>
          <w:p w14:paraId="57C5D398" w14:textId="77777777" w:rsidR="00C61624" w:rsidRDefault="00C06F1E">
            <w:r>
              <w:t>Plan was updated throughout the year and reviewed with the student when each course was completed.</w:t>
            </w:r>
          </w:p>
        </w:tc>
        <w:tc>
          <w:tcPr>
            <w:tcW w:w="3238" w:type="dxa"/>
          </w:tcPr>
          <w:p w14:paraId="5B535D43" w14:textId="3CC19D32" w:rsidR="00C61624" w:rsidRDefault="00C06F1E" w:rsidP="00F57038">
            <w:r>
              <w:t xml:space="preserve">Goals for behavior factors that impeded students’ success (ex. </w:t>
            </w:r>
            <w:r w:rsidR="00F57038">
              <w:t>a</w:t>
            </w:r>
            <w:r>
              <w:t>bsences, drug issues, suspensions) were included in the plans or separate documents.</w:t>
            </w:r>
          </w:p>
        </w:tc>
      </w:tr>
      <w:tr w:rsidR="00C61624" w14:paraId="2385F743" w14:textId="77777777" w:rsidTr="00C61624">
        <w:tc>
          <w:tcPr>
            <w:tcW w:w="3237" w:type="dxa"/>
          </w:tcPr>
          <w:p w14:paraId="7C7342B5" w14:textId="77777777" w:rsidR="00C61624" w:rsidRDefault="00C06F1E">
            <w:r>
              <w:t>Too few students make adequate progress toward graduation.</w:t>
            </w:r>
          </w:p>
        </w:tc>
        <w:tc>
          <w:tcPr>
            <w:tcW w:w="3237" w:type="dxa"/>
          </w:tcPr>
          <w:p w14:paraId="6CD30546" w14:textId="4BE3D88F" w:rsidR="00C61624" w:rsidRDefault="00C06F1E" w:rsidP="005C776C">
            <w:r>
              <w:t xml:space="preserve">A graduation plan was completed, then reviewed </w:t>
            </w:r>
            <w:r w:rsidR="005C776C">
              <w:t>quarterly</w:t>
            </w:r>
            <w:r>
              <w:t xml:space="preserve">; however, it was limited to little more than a required </w:t>
            </w:r>
            <w:r w:rsidR="005C776C">
              <w:t xml:space="preserve">graduation </w:t>
            </w:r>
            <w:r>
              <w:t>checklist.</w:t>
            </w:r>
          </w:p>
        </w:tc>
        <w:tc>
          <w:tcPr>
            <w:tcW w:w="3238" w:type="dxa"/>
          </w:tcPr>
          <w:p w14:paraId="767E4171" w14:textId="77777777" w:rsidR="00C61624" w:rsidRDefault="00C06F1E">
            <w:r>
              <w:t>Students and teachers were engaged in the development, review, and revision of graduation plans and were cognizant of student status and progress toward graduation.</w:t>
            </w:r>
          </w:p>
        </w:tc>
        <w:tc>
          <w:tcPr>
            <w:tcW w:w="3238" w:type="dxa"/>
          </w:tcPr>
          <w:p w14:paraId="64A1855C" w14:textId="77777777" w:rsidR="00C61624" w:rsidRDefault="00C06F1E">
            <w:r>
              <w:t>Graduation plans extended beyond high school graduation and assisted students with successful transitions.</w:t>
            </w:r>
          </w:p>
        </w:tc>
      </w:tr>
      <w:tr w:rsidR="00C61624" w14:paraId="7844BF49" w14:textId="77777777" w:rsidTr="00C06F1E">
        <w:tc>
          <w:tcPr>
            <w:tcW w:w="3237" w:type="dxa"/>
            <w:shd w:val="clear" w:color="auto" w:fill="3B3838" w:themeFill="background2" w:themeFillShade="40"/>
          </w:tcPr>
          <w:p w14:paraId="656B7AD6" w14:textId="77777777" w:rsidR="00C61624" w:rsidRDefault="00C61624"/>
        </w:tc>
        <w:tc>
          <w:tcPr>
            <w:tcW w:w="3237" w:type="dxa"/>
          </w:tcPr>
          <w:p w14:paraId="6754581B" w14:textId="77777777" w:rsidR="00C61624" w:rsidRDefault="00C06F1E">
            <w:r>
              <w:t>The program did not afford students the opportunity to earn credits at an appropriate rate.</w:t>
            </w:r>
          </w:p>
        </w:tc>
        <w:tc>
          <w:tcPr>
            <w:tcW w:w="3238" w:type="dxa"/>
          </w:tcPr>
          <w:p w14:paraId="29C4E105" w14:textId="77777777" w:rsidR="00C61624" w:rsidRDefault="00C06F1E">
            <w:r>
              <w:t>Students made adequate progress toward graduation.</w:t>
            </w:r>
          </w:p>
        </w:tc>
        <w:tc>
          <w:tcPr>
            <w:tcW w:w="3238" w:type="dxa"/>
          </w:tcPr>
          <w:p w14:paraId="00F95529" w14:textId="77777777" w:rsidR="00C61624" w:rsidRDefault="00C06F1E">
            <w:r>
              <w:t>Students made exceptional progress toward graduation.</w:t>
            </w:r>
          </w:p>
        </w:tc>
      </w:tr>
    </w:tbl>
    <w:p w14:paraId="5D2DFFE8" w14:textId="303A8D6E" w:rsidR="005C776C" w:rsidRPr="008769AE" w:rsidRDefault="005C776C" w:rsidP="005C776C">
      <w:pPr>
        <w:rPr>
          <w:i/>
          <w:sz w:val="20"/>
          <w:szCs w:val="20"/>
        </w:rPr>
      </w:pPr>
      <w:r w:rsidRPr="008769AE">
        <w:rPr>
          <w:i/>
          <w:sz w:val="20"/>
          <w:szCs w:val="20"/>
        </w:rPr>
        <w:t>(Rating - Non</w:t>
      </w:r>
      <w:r>
        <w:rPr>
          <w:i/>
          <w:sz w:val="20"/>
          <w:szCs w:val="20"/>
        </w:rPr>
        <w:t>compliant</w:t>
      </w:r>
      <w:r w:rsidRPr="008769AE">
        <w:rPr>
          <w:i/>
          <w:sz w:val="20"/>
          <w:szCs w:val="20"/>
        </w:rPr>
        <w:t>: 0 points, Min</w:t>
      </w:r>
      <w:r>
        <w:rPr>
          <w:i/>
          <w:sz w:val="20"/>
          <w:szCs w:val="20"/>
        </w:rPr>
        <w:t xml:space="preserve">imally </w:t>
      </w:r>
      <w:r w:rsidRPr="008769AE">
        <w:rPr>
          <w:i/>
          <w:sz w:val="20"/>
          <w:szCs w:val="20"/>
        </w:rPr>
        <w:t>Compliant</w:t>
      </w:r>
      <w:r>
        <w:rPr>
          <w:i/>
          <w:sz w:val="20"/>
          <w:szCs w:val="20"/>
        </w:rPr>
        <w:t>: 1-4</w:t>
      </w:r>
      <w:r w:rsidRPr="008769AE">
        <w:rPr>
          <w:i/>
          <w:sz w:val="20"/>
          <w:szCs w:val="20"/>
        </w:rPr>
        <w:t xml:space="preserve"> points, 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5-8 </w:t>
      </w:r>
      <w:r w:rsidRPr="008769AE">
        <w:rPr>
          <w:i/>
          <w:sz w:val="20"/>
          <w:szCs w:val="20"/>
        </w:rPr>
        <w:t>points, High</w:t>
      </w:r>
      <w:r>
        <w:rPr>
          <w:i/>
          <w:sz w:val="20"/>
          <w:szCs w:val="20"/>
        </w:rPr>
        <w:t xml:space="preserve">ly </w:t>
      </w:r>
      <w:r w:rsidRPr="008769AE">
        <w:rPr>
          <w:i/>
          <w:sz w:val="20"/>
          <w:szCs w:val="20"/>
        </w:rPr>
        <w:t>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9-12 points</w:t>
      </w:r>
      <w:r w:rsidRPr="008769AE">
        <w:rPr>
          <w:i/>
          <w:sz w:val="20"/>
          <w:szCs w:val="20"/>
        </w:rPr>
        <w:t>)</w:t>
      </w:r>
    </w:p>
    <w:p w14:paraId="3140F471" w14:textId="48BF507B" w:rsidR="00C61624" w:rsidRPr="00C61624" w:rsidRDefault="005C776C" w:rsidP="005C776C">
      <w:pPr>
        <w:rPr>
          <w:b/>
        </w:rPr>
      </w:pPr>
      <w:r w:rsidRPr="00C61624">
        <w:rPr>
          <w:b/>
        </w:rPr>
        <w:t xml:space="preserve"> </w:t>
      </w:r>
      <w:r w:rsidR="00C61624" w:rsidRPr="00C61624">
        <w:rPr>
          <w:b/>
        </w:rPr>
        <w:t xml:space="preserve">Notes: </w:t>
      </w:r>
    </w:p>
    <w:p w14:paraId="5069FE75" w14:textId="77777777" w:rsidR="006826A0" w:rsidRPr="005C776C" w:rsidRDefault="006826A0"/>
    <w:p w14:paraId="13FB386B" w14:textId="77777777" w:rsidR="006826A0" w:rsidRPr="005C776C" w:rsidRDefault="006826A0"/>
    <w:p w14:paraId="6A2E5D3F" w14:textId="77777777" w:rsidR="006826A0" w:rsidRPr="005C776C" w:rsidRDefault="006826A0"/>
    <w:p w14:paraId="6ED63C05" w14:textId="77777777" w:rsidR="006826A0" w:rsidRPr="005C776C" w:rsidRDefault="006826A0"/>
    <w:p w14:paraId="33E48A54" w14:textId="77777777" w:rsidR="006826A0" w:rsidRPr="005C776C" w:rsidRDefault="006826A0"/>
    <w:p w14:paraId="732834F6" w14:textId="77777777" w:rsidR="006826A0" w:rsidRPr="005C776C" w:rsidRDefault="006826A0"/>
    <w:p w14:paraId="23EE5E6F" w14:textId="35FAD773" w:rsidR="00C61624" w:rsidRPr="00C13E04" w:rsidRDefault="0098681F">
      <w:pPr>
        <w:rPr>
          <w:b/>
        </w:rPr>
      </w:pPr>
      <w:r w:rsidRPr="00C13E04">
        <w:rPr>
          <w:b/>
          <w:u w:val="single"/>
        </w:rPr>
        <w:lastRenderedPageBreak/>
        <w:t>Individualized Instruction</w:t>
      </w:r>
      <w:r w:rsidRPr="00C13E04">
        <w:rPr>
          <w:b/>
        </w:rPr>
        <w:tab/>
        <w:t>Rating:</w:t>
      </w:r>
      <w:r w:rsidR="00C13E04" w:rsidRPr="00C13E04">
        <w:rPr>
          <w:b/>
        </w:rPr>
        <w:t xml:space="preserve">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9B4CEE" w:rsidRPr="00C56831" w14:paraId="64C559EB" w14:textId="77777777" w:rsidTr="00515BA7">
        <w:tc>
          <w:tcPr>
            <w:tcW w:w="3237" w:type="dxa"/>
            <w:shd w:val="clear" w:color="auto" w:fill="D9D9D9" w:themeFill="background1" w:themeFillShade="D9"/>
          </w:tcPr>
          <w:p w14:paraId="0DD66D43" w14:textId="77777777" w:rsidR="009B4CEE" w:rsidRPr="00C56831" w:rsidRDefault="009B4CEE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Noncompliant – 0 points each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762A644D" w14:textId="77777777" w:rsidR="009B4CEE" w:rsidRPr="00C56831" w:rsidRDefault="009B4CEE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Minimally Compliant – 1 point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5356CA51" w14:textId="77777777" w:rsidR="009B4CEE" w:rsidRPr="00C56831" w:rsidRDefault="009B4CEE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Effective – 2 points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439C7871" w14:textId="77777777" w:rsidR="009B4CEE" w:rsidRPr="00C56831" w:rsidRDefault="009B4CEE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Highly Effective – 3 points each</w:t>
            </w:r>
          </w:p>
        </w:tc>
      </w:tr>
      <w:tr w:rsidR="0098681F" w14:paraId="58D41AC0" w14:textId="77777777" w:rsidTr="0098681F">
        <w:tc>
          <w:tcPr>
            <w:tcW w:w="3237" w:type="dxa"/>
          </w:tcPr>
          <w:p w14:paraId="16AC9C2D" w14:textId="7AFB23F1" w:rsidR="0098681F" w:rsidRDefault="009B4CEE">
            <w:r>
              <w:t>There was no differentiation in the instructional approaches of the alternative program and those used in the traditional school or computerized learning programs.</w:t>
            </w:r>
          </w:p>
        </w:tc>
        <w:tc>
          <w:tcPr>
            <w:tcW w:w="3237" w:type="dxa"/>
          </w:tcPr>
          <w:p w14:paraId="76F018BA" w14:textId="107E20E7" w:rsidR="0098681F" w:rsidRDefault="009B4CEE">
            <w:r>
              <w:t>There was little differentiation in the instructional approaches of the alternative program and those used in the traditional school or computerized learning programs.</w:t>
            </w:r>
          </w:p>
        </w:tc>
        <w:tc>
          <w:tcPr>
            <w:tcW w:w="3238" w:type="dxa"/>
          </w:tcPr>
          <w:p w14:paraId="73F1821E" w14:textId="41518386" w:rsidR="0098681F" w:rsidRDefault="009B4CEE">
            <w:r>
              <w:t>Instruction is differentiated utilizing a variety of methods.</w:t>
            </w:r>
          </w:p>
        </w:tc>
        <w:tc>
          <w:tcPr>
            <w:tcW w:w="3238" w:type="dxa"/>
          </w:tcPr>
          <w:p w14:paraId="13199E21" w14:textId="2F6DCA49" w:rsidR="0098681F" w:rsidRDefault="00087FE5">
            <w:r>
              <w:t>Individualized instruction includes learning activities and techniques that actively engage students.  Approaches may include textbooks, packaged courses, computer-assisted instruction, teacher-designed curriculum, hands-on activities, and project-based learning.</w:t>
            </w:r>
          </w:p>
        </w:tc>
      </w:tr>
      <w:tr w:rsidR="0098681F" w14:paraId="05754717" w14:textId="77777777" w:rsidTr="009B4CEE">
        <w:tc>
          <w:tcPr>
            <w:tcW w:w="3237" w:type="dxa"/>
            <w:shd w:val="clear" w:color="auto" w:fill="3B3838" w:themeFill="background2" w:themeFillShade="40"/>
          </w:tcPr>
          <w:p w14:paraId="5C130B85" w14:textId="77777777" w:rsidR="0098681F" w:rsidRDefault="0098681F"/>
        </w:tc>
        <w:tc>
          <w:tcPr>
            <w:tcW w:w="3237" w:type="dxa"/>
          </w:tcPr>
          <w:p w14:paraId="61ADCA00" w14:textId="6C485B7E" w:rsidR="0098681F" w:rsidRDefault="009B4CEE">
            <w:r>
              <w:t>No provisions were made for students who were able to earn credits at an accelerated rate.</w:t>
            </w:r>
          </w:p>
        </w:tc>
        <w:tc>
          <w:tcPr>
            <w:tcW w:w="3238" w:type="dxa"/>
          </w:tcPr>
          <w:p w14:paraId="632B5649" w14:textId="76D1406A" w:rsidR="0098681F" w:rsidRDefault="009B4CEE">
            <w:r>
              <w:t>Students actively engaged in learning and making adequate progress toward graduation.</w:t>
            </w:r>
          </w:p>
        </w:tc>
        <w:tc>
          <w:tcPr>
            <w:tcW w:w="3238" w:type="dxa"/>
          </w:tcPr>
          <w:p w14:paraId="109A2B21" w14:textId="53F98150" w:rsidR="0098681F" w:rsidRDefault="00087FE5">
            <w:r>
              <w:t>Extends approaches to encompass a broad range of instructional options (experiential learning, extended technology, fine arts).</w:t>
            </w:r>
          </w:p>
        </w:tc>
      </w:tr>
      <w:tr w:rsidR="0098681F" w14:paraId="2F10E0E6" w14:textId="77777777" w:rsidTr="00745D30">
        <w:tc>
          <w:tcPr>
            <w:tcW w:w="3237" w:type="dxa"/>
            <w:shd w:val="clear" w:color="auto" w:fill="3B3838" w:themeFill="background2" w:themeFillShade="40"/>
          </w:tcPr>
          <w:p w14:paraId="7F34F65F" w14:textId="77777777" w:rsidR="0098681F" w:rsidRDefault="0098681F"/>
        </w:tc>
        <w:tc>
          <w:tcPr>
            <w:tcW w:w="3237" w:type="dxa"/>
          </w:tcPr>
          <w:p w14:paraId="2DDCA37B" w14:textId="4A364B18" w:rsidR="0098681F" w:rsidRDefault="009B4CEE">
            <w:r>
              <w:t>Progress inadequately monitored and/or teacher rarely intervenes to increase productivity.</w:t>
            </w:r>
          </w:p>
        </w:tc>
        <w:tc>
          <w:tcPr>
            <w:tcW w:w="3238" w:type="dxa"/>
          </w:tcPr>
          <w:p w14:paraId="04788106" w14:textId="3D0505F7" w:rsidR="0098681F" w:rsidRDefault="00087FE5">
            <w:r>
              <w:t xml:space="preserve">Interactive (cooperative) learning opportunities </w:t>
            </w:r>
            <w:r w:rsidR="005C776C">
              <w:t xml:space="preserve">are </w:t>
            </w:r>
            <w:r>
              <w:t>incorporated in the program.</w:t>
            </w:r>
          </w:p>
        </w:tc>
        <w:tc>
          <w:tcPr>
            <w:tcW w:w="3238" w:type="dxa"/>
            <w:shd w:val="clear" w:color="auto" w:fill="FFFFFF" w:themeFill="background1"/>
          </w:tcPr>
          <w:p w14:paraId="1DFA86C4" w14:textId="5E33D37E" w:rsidR="0098681F" w:rsidRDefault="00745D30" w:rsidP="00745D30">
            <w:r>
              <w:t>The program demonstrates an understanding and sensitivity to academic, behavioral, cultural, developmental, gender, and societal needs of the students.</w:t>
            </w:r>
          </w:p>
        </w:tc>
      </w:tr>
      <w:tr w:rsidR="0098681F" w14:paraId="7D667FDB" w14:textId="77777777" w:rsidTr="00745D30">
        <w:tc>
          <w:tcPr>
            <w:tcW w:w="3237" w:type="dxa"/>
            <w:shd w:val="clear" w:color="auto" w:fill="3B3838" w:themeFill="background2" w:themeFillShade="40"/>
          </w:tcPr>
          <w:p w14:paraId="3590AD46" w14:textId="77777777" w:rsidR="0098681F" w:rsidRDefault="0098681F"/>
        </w:tc>
        <w:tc>
          <w:tcPr>
            <w:tcW w:w="3237" w:type="dxa"/>
          </w:tcPr>
          <w:p w14:paraId="0A54287B" w14:textId="68E1FB9C" w:rsidR="0098681F" w:rsidRDefault="009B4CEE" w:rsidP="005C776C">
            <w:r>
              <w:t>Opportunities for interactive (cooperative) learning among the students w</w:t>
            </w:r>
            <w:r w:rsidR="005C776C">
              <w:t>as</w:t>
            </w:r>
            <w:r>
              <w:t xml:space="preserve"> limited.</w:t>
            </w:r>
          </w:p>
        </w:tc>
        <w:tc>
          <w:tcPr>
            <w:tcW w:w="3238" w:type="dxa"/>
            <w:shd w:val="clear" w:color="auto" w:fill="FFFFFF" w:themeFill="background1"/>
          </w:tcPr>
          <w:p w14:paraId="59A1A630" w14:textId="0FA5B21A" w:rsidR="0098681F" w:rsidRDefault="00745D30" w:rsidP="00745D30">
            <w:r>
              <w:t xml:space="preserve">The program shows an understanding to academic, behavioral, cultural, developmental, gender, and societal needs of the students. </w:t>
            </w:r>
          </w:p>
        </w:tc>
        <w:tc>
          <w:tcPr>
            <w:tcW w:w="3238" w:type="dxa"/>
            <w:shd w:val="clear" w:color="auto" w:fill="FFFFFF" w:themeFill="background1"/>
          </w:tcPr>
          <w:p w14:paraId="29715F6C" w14:textId="004E2841" w:rsidR="0098681F" w:rsidRDefault="00745D30">
            <w:r>
              <w:t>The program actively promotes student engagement and affords students with the opportunity to have a role in shaping the learning environment to facilitate feelings of connectedness.</w:t>
            </w:r>
          </w:p>
        </w:tc>
      </w:tr>
    </w:tbl>
    <w:p w14:paraId="596AA6A6" w14:textId="5BDDAD9C" w:rsidR="005C776C" w:rsidRPr="008769AE" w:rsidRDefault="005C776C" w:rsidP="005C776C">
      <w:pPr>
        <w:rPr>
          <w:i/>
          <w:sz w:val="20"/>
          <w:szCs w:val="20"/>
        </w:rPr>
      </w:pPr>
      <w:r w:rsidRPr="008769AE">
        <w:rPr>
          <w:i/>
          <w:sz w:val="20"/>
          <w:szCs w:val="20"/>
        </w:rPr>
        <w:t>(Rating - Non</w:t>
      </w:r>
      <w:r>
        <w:rPr>
          <w:i/>
          <w:sz w:val="20"/>
          <w:szCs w:val="20"/>
        </w:rPr>
        <w:t>compliant</w:t>
      </w:r>
      <w:r w:rsidRPr="008769AE">
        <w:rPr>
          <w:i/>
          <w:sz w:val="20"/>
          <w:szCs w:val="20"/>
        </w:rPr>
        <w:t>: 0 points, Min</w:t>
      </w:r>
      <w:r>
        <w:rPr>
          <w:i/>
          <w:sz w:val="20"/>
          <w:szCs w:val="20"/>
        </w:rPr>
        <w:t xml:space="preserve">imally </w:t>
      </w:r>
      <w:r w:rsidRPr="008769AE">
        <w:rPr>
          <w:i/>
          <w:sz w:val="20"/>
          <w:szCs w:val="20"/>
        </w:rPr>
        <w:t>Compliant</w:t>
      </w:r>
      <w:r>
        <w:rPr>
          <w:i/>
          <w:sz w:val="20"/>
          <w:szCs w:val="20"/>
        </w:rPr>
        <w:t>: 1-4</w:t>
      </w:r>
      <w:r w:rsidRPr="008769AE">
        <w:rPr>
          <w:i/>
          <w:sz w:val="20"/>
          <w:szCs w:val="20"/>
        </w:rPr>
        <w:t xml:space="preserve"> points, 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 xml:space="preserve">:  </w:t>
      </w:r>
      <w:r>
        <w:rPr>
          <w:i/>
          <w:sz w:val="20"/>
          <w:szCs w:val="20"/>
        </w:rPr>
        <w:t xml:space="preserve">5-8 </w:t>
      </w:r>
      <w:r w:rsidRPr="008769AE">
        <w:rPr>
          <w:i/>
          <w:sz w:val="20"/>
          <w:szCs w:val="20"/>
        </w:rPr>
        <w:t>points, High</w:t>
      </w:r>
      <w:r>
        <w:rPr>
          <w:i/>
          <w:sz w:val="20"/>
          <w:szCs w:val="20"/>
        </w:rPr>
        <w:t xml:space="preserve">ly </w:t>
      </w:r>
      <w:r w:rsidRPr="008769AE">
        <w:rPr>
          <w:i/>
          <w:sz w:val="20"/>
          <w:szCs w:val="20"/>
        </w:rPr>
        <w:t>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9-12 points</w:t>
      </w:r>
      <w:r w:rsidRPr="008769AE">
        <w:rPr>
          <w:i/>
          <w:sz w:val="20"/>
          <w:szCs w:val="20"/>
        </w:rPr>
        <w:t>)</w:t>
      </w:r>
    </w:p>
    <w:p w14:paraId="119B30DE" w14:textId="6B880299" w:rsidR="00C13E04" w:rsidRPr="00C61624" w:rsidRDefault="005C776C" w:rsidP="005C776C">
      <w:pPr>
        <w:rPr>
          <w:b/>
        </w:rPr>
      </w:pPr>
      <w:r w:rsidRPr="00C61624">
        <w:rPr>
          <w:b/>
        </w:rPr>
        <w:t xml:space="preserve"> </w:t>
      </w:r>
      <w:r w:rsidR="00C13E04" w:rsidRPr="00C61624">
        <w:rPr>
          <w:b/>
        </w:rPr>
        <w:t xml:space="preserve">Notes: </w:t>
      </w:r>
    </w:p>
    <w:p w14:paraId="307E9FDC" w14:textId="77777777" w:rsidR="006826A0" w:rsidRPr="005C776C" w:rsidRDefault="006826A0"/>
    <w:p w14:paraId="2F10549A" w14:textId="77777777" w:rsidR="008438B7" w:rsidRPr="005C776C" w:rsidRDefault="008438B7"/>
    <w:p w14:paraId="60B66261" w14:textId="31734AFB" w:rsidR="0098681F" w:rsidRPr="00C13E04" w:rsidRDefault="00C13E04">
      <w:pPr>
        <w:rPr>
          <w:b/>
        </w:rPr>
      </w:pPr>
      <w:r w:rsidRPr="00C13E04">
        <w:rPr>
          <w:b/>
          <w:u w:val="single"/>
        </w:rPr>
        <w:lastRenderedPageBreak/>
        <w:t>Effective Instruction</w:t>
      </w:r>
      <w:r w:rsidRPr="00C13E04">
        <w:rPr>
          <w:b/>
        </w:rPr>
        <w:tab/>
        <w:t>Rating: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86322E" w:rsidRPr="00C56831" w14:paraId="22798E5A" w14:textId="77777777" w:rsidTr="00515BA7">
        <w:tc>
          <w:tcPr>
            <w:tcW w:w="3237" w:type="dxa"/>
            <w:shd w:val="clear" w:color="auto" w:fill="D9D9D9" w:themeFill="background1" w:themeFillShade="D9"/>
          </w:tcPr>
          <w:p w14:paraId="3D679B3D" w14:textId="77777777" w:rsidR="0086322E" w:rsidRPr="00C56831" w:rsidRDefault="0086322E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Noncompliant – 0 points each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4ABB35FF" w14:textId="77777777" w:rsidR="0086322E" w:rsidRPr="00C56831" w:rsidRDefault="0086322E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Minimally Compliant – 1 point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0B135261" w14:textId="77777777" w:rsidR="0086322E" w:rsidRPr="00C56831" w:rsidRDefault="0086322E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Effective – 2 points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7F4C0570" w14:textId="77777777" w:rsidR="0086322E" w:rsidRPr="00C56831" w:rsidRDefault="0086322E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Highly Effective – 3 points each</w:t>
            </w:r>
          </w:p>
        </w:tc>
      </w:tr>
      <w:tr w:rsidR="0086322E" w14:paraId="12906D8B" w14:textId="77777777" w:rsidTr="0086322E">
        <w:tc>
          <w:tcPr>
            <w:tcW w:w="3237" w:type="dxa"/>
          </w:tcPr>
          <w:p w14:paraId="72B64983" w14:textId="1569D867" w:rsidR="0086322E" w:rsidRDefault="007E0215">
            <w:r>
              <w:t>The pace of credit acquisition at such a level as to bring the curricular rigor</w:t>
            </w:r>
            <w:r w:rsidR="002A456E">
              <w:t xml:space="preserve"> into question.</w:t>
            </w:r>
          </w:p>
        </w:tc>
        <w:tc>
          <w:tcPr>
            <w:tcW w:w="3237" w:type="dxa"/>
          </w:tcPr>
          <w:p w14:paraId="562F0885" w14:textId="182E2813" w:rsidR="0086322E" w:rsidRDefault="00B8568A">
            <w:r>
              <w:t>The program lacks adequate rigor; this may be indicated by student scores on state assessments.</w:t>
            </w:r>
          </w:p>
        </w:tc>
        <w:tc>
          <w:tcPr>
            <w:tcW w:w="3238" w:type="dxa"/>
          </w:tcPr>
          <w:p w14:paraId="6566BFBD" w14:textId="635C190B" w:rsidR="0086322E" w:rsidRDefault="00B8568A">
            <w:r>
              <w:t>The curriculum has the appropriate rigor and is matched to the needs of learners.</w:t>
            </w:r>
          </w:p>
        </w:tc>
        <w:tc>
          <w:tcPr>
            <w:tcW w:w="3238" w:type="dxa"/>
          </w:tcPr>
          <w:p w14:paraId="31D6A54E" w14:textId="2A839E5E" w:rsidR="0086322E" w:rsidRDefault="00F43E8B">
            <w:r>
              <w:t>Students demonstrated exceptional academic progress and/or exceptional improvement on key variables (GPA, attendance, suspensions, test scores, courses completed).</w:t>
            </w:r>
          </w:p>
        </w:tc>
      </w:tr>
      <w:tr w:rsidR="0086322E" w14:paraId="547B386F" w14:textId="77777777" w:rsidTr="0086322E">
        <w:tc>
          <w:tcPr>
            <w:tcW w:w="3237" w:type="dxa"/>
          </w:tcPr>
          <w:p w14:paraId="49C7168E" w14:textId="7758EE9C" w:rsidR="0086322E" w:rsidRDefault="002A456E">
            <w:r>
              <w:t>Students demonstrated inadequate academic progress and/or improvement on key variables.</w:t>
            </w:r>
          </w:p>
        </w:tc>
        <w:tc>
          <w:tcPr>
            <w:tcW w:w="3237" w:type="dxa"/>
          </w:tcPr>
          <w:p w14:paraId="75B9341A" w14:textId="02D34938" w:rsidR="0086322E" w:rsidRDefault="00B8568A">
            <w:r>
              <w:t>Students demonstrated marginal academic progress and/or improvement on key variables.</w:t>
            </w:r>
          </w:p>
        </w:tc>
        <w:tc>
          <w:tcPr>
            <w:tcW w:w="3238" w:type="dxa"/>
          </w:tcPr>
          <w:p w14:paraId="5D10C693" w14:textId="6985CFB8" w:rsidR="0086322E" w:rsidRDefault="00B8568A">
            <w:r>
              <w:t>Students demonstrated satisfactory academic progress and/or exceptional improvement on key variables.</w:t>
            </w:r>
          </w:p>
        </w:tc>
        <w:tc>
          <w:tcPr>
            <w:tcW w:w="3238" w:type="dxa"/>
          </w:tcPr>
          <w:p w14:paraId="679EDC6D" w14:textId="5BA2DF20" w:rsidR="0086322E" w:rsidRDefault="00F43E8B">
            <w:r>
              <w:t>Teachers and other program staff made exceptional efforts to maximize academic success.</w:t>
            </w:r>
          </w:p>
        </w:tc>
      </w:tr>
      <w:tr w:rsidR="0086322E" w14:paraId="0431C07D" w14:textId="77777777" w:rsidTr="008769AE">
        <w:tc>
          <w:tcPr>
            <w:tcW w:w="3237" w:type="dxa"/>
          </w:tcPr>
          <w:p w14:paraId="1630D750" w14:textId="54EAFB40" w:rsidR="0086322E" w:rsidRDefault="002A456E">
            <w:r>
              <w:t>No teacher available during a significant portion of instructional time.</w:t>
            </w:r>
          </w:p>
        </w:tc>
        <w:tc>
          <w:tcPr>
            <w:tcW w:w="3237" w:type="dxa"/>
          </w:tcPr>
          <w:p w14:paraId="6AC0DB7F" w14:textId="7BDB6152" w:rsidR="0086322E" w:rsidRDefault="00B8568A">
            <w:r>
              <w:t>Although teacher(s) were available to answer questions, students were expected to learn on their own.</w:t>
            </w:r>
          </w:p>
        </w:tc>
        <w:tc>
          <w:tcPr>
            <w:tcW w:w="3238" w:type="dxa"/>
          </w:tcPr>
          <w:p w14:paraId="03B18343" w14:textId="6F7BD82E" w:rsidR="0086322E" w:rsidRDefault="00B8568A">
            <w:r>
              <w:t>Teachers and other program staff worked to ensure academic success.</w:t>
            </w:r>
          </w:p>
        </w:tc>
        <w:tc>
          <w:tcPr>
            <w:tcW w:w="3238" w:type="dxa"/>
            <w:shd w:val="clear" w:color="auto" w:fill="FFFFFF" w:themeFill="background1"/>
          </w:tcPr>
          <w:p w14:paraId="4C0558F0" w14:textId="4C753CC1" w:rsidR="0086322E" w:rsidRDefault="008769AE">
            <w:r>
              <w:t xml:space="preserve">Increasing </w:t>
            </w:r>
            <w:r w:rsidR="00745D30">
              <w:t xml:space="preserve">teacher and </w:t>
            </w:r>
            <w:r>
              <w:t>staff capacity</w:t>
            </w:r>
            <w:r w:rsidR="00745D30">
              <w:t xml:space="preserve"> through training to ensure the use of research-based strategies that align with the needs of the program student population is used strategically in the program.</w:t>
            </w:r>
          </w:p>
        </w:tc>
      </w:tr>
      <w:tr w:rsidR="0086322E" w14:paraId="7B4C6926" w14:textId="77777777" w:rsidTr="008438B7">
        <w:tc>
          <w:tcPr>
            <w:tcW w:w="3237" w:type="dxa"/>
          </w:tcPr>
          <w:p w14:paraId="03B231F6" w14:textId="49F0BC7F" w:rsidR="0086322E" w:rsidRDefault="002A456E">
            <w:r>
              <w:t xml:space="preserve">There is little difference in the instructional </w:t>
            </w:r>
            <w:r w:rsidR="00B8568A">
              <w:t>approaches used in the alternative and traditional programs.</w:t>
            </w:r>
          </w:p>
        </w:tc>
        <w:tc>
          <w:tcPr>
            <w:tcW w:w="3237" w:type="dxa"/>
          </w:tcPr>
          <w:p w14:paraId="663366D5" w14:textId="49ED6AEF" w:rsidR="0086322E" w:rsidRDefault="00B8568A">
            <w:r>
              <w:t>Teacher(s) lack the content knowledge to provide effective instruction in one or more areas.</w:t>
            </w:r>
          </w:p>
        </w:tc>
        <w:tc>
          <w:tcPr>
            <w:tcW w:w="3238" w:type="dxa"/>
            <w:shd w:val="clear" w:color="auto" w:fill="FFFFFF" w:themeFill="background1"/>
          </w:tcPr>
          <w:p w14:paraId="5CFCE99F" w14:textId="77BB66A7" w:rsidR="0086322E" w:rsidRDefault="008769AE">
            <w:r>
              <w:t>A variety of professional development approaches, including technology, to accomplish the goals of improving instruction and increasing student achievement are used in the program.</w:t>
            </w:r>
          </w:p>
        </w:tc>
        <w:tc>
          <w:tcPr>
            <w:tcW w:w="3238" w:type="dxa"/>
            <w:shd w:val="clear" w:color="auto" w:fill="FFFFFF" w:themeFill="background1"/>
          </w:tcPr>
          <w:p w14:paraId="6D9B5658" w14:textId="411030C1" w:rsidR="0086322E" w:rsidRDefault="008438B7">
            <w:r>
              <w:t>Community partners are utilized when integrating life skills, soft skills, college and career readiness, and service learning into the program.</w:t>
            </w:r>
          </w:p>
        </w:tc>
      </w:tr>
      <w:tr w:rsidR="0086322E" w14:paraId="42771149" w14:textId="77777777" w:rsidTr="00F43E8B">
        <w:tc>
          <w:tcPr>
            <w:tcW w:w="3237" w:type="dxa"/>
            <w:shd w:val="clear" w:color="auto" w:fill="3B3838" w:themeFill="background2" w:themeFillShade="40"/>
          </w:tcPr>
          <w:p w14:paraId="3D6AC852" w14:textId="77777777" w:rsidR="0086322E" w:rsidRDefault="0086322E"/>
        </w:tc>
        <w:tc>
          <w:tcPr>
            <w:tcW w:w="3237" w:type="dxa"/>
          </w:tcPr>
          <w:p w14:paraId="4493D2D2" w14:textId="0A30D168" w:rsidR="0086322E" w:rsidRDefault="00B8568A">
            <w:r>
              <w:t>The instructional approach is different than that used in the traditional school, but students do not respond to it positively.</w:t>
            </w:r>
          </w:p>
        </w:tc>
        <w:tc>
          <w:tcPr>
            <w:tcW w:w="3238" w:type="dxa"/>
            <w:shd w:val="clear" w:color="auto" w:fill="3B3838" w:themeFill="background2" w:themeFillShade="40"/>
          </w:tcPr>
          <w:p w14:paraId="760BA4BE" w14:textId="77777777" w:rsidR="0086322E" w:rsidRDefault="0086322E"/>
        </w:tc>
        <w:tc>
          <w:tcPr>
            <w:tcW w:w="3238" w:type="dxa"/>
            <w:shd w:val="clear" w:color="auto" w:fill="3B3838" w:themeFill="background2" w:themeFillShade="40"/>
          </w:tcPr>
          <w:p w14:paraId="37BC00CA" w14:textId="5A9AB6E3" w:rsidR="0086322E" w:rsidRDefault="0086322E"/>
        </w:tc>
      </w:tr>
    </w:tbl>
    <w:p w14:paraId="475677D8" w14:textId="4675781A" w:rsidR="005C776C" w:rsidRPr="008769AE" w:rsidRDefault="005C776C" w:rsidP="005C776C">
      <w:pPr>
        <w:rPr>
          <w:i/>
          <w:sz w:val="20"/>
          <w:szCs w:val="20"/>
        </w:rPr>
      </w:pPr>
      <w:r w:rsidRPr="008769AE">
        <w:rPr>
          <w:i/>
          <w:sz w:val="20"/>
          <w:szCs w:val="20"/>
        </w:rPr>
        <w:t>(Rating - Non</w:t>
      </w:r>
      <w:r>
        <w:rPr>
          <w:i/>
          <w:sz w:val="20"/>
          <w:szCs w:val="20"/>
        </w:rPr>
        <w:t>compliant</w:t>
      </w:r>
      <w:r w:rsidRPr="008769AE">
        <w:rPr>
          <w:i/>
          <w:sz w:val="20"/>
          <w:szCs w:val="20"/>
        </w:rPr>
        <w:t>: 0 points, Min</w:t>
      </w:r>
      <w:r>
        <w:rPr>
          <w:i/>
          <w:sz w:val="20"/>
          <w:szCs w:val="20"/>
        </w:rPr>
        <w:t xml:space="preserve">imally </w:t>
      </w:r>
      <w:r w:rsidRPr="008769AE">
        <w:rPr>
          <w:i/>
          <w:sz w:val="20"/>
          <w:szCs w:val="20"/>
        </w:rPr>
        <w:t>Compliant</w:t>
      </w:r>
      <w:r>
        <w:rPr>
          <w:i/>
          <w:sz w:val="20"/>
          <w:szCs w:val="20"/>
        </w:rPr>
        <w:t>: 1-5</w:t>
      </w:r>
      <w:r w:rsidRPr="008769AE">
        <w:rPr>
          <w:i/>
          <w:sz w:val="20"/>
          <w:szCs w:val="20"/>
        </w:rPr>
        <w:t xml:space="preserve"> points, 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 xml:space="preserve">:  </w:t>
      </w:r>
      <w:r>
        <w:rPr>
          <w:i/>
          <w:sz w:val="20"/>
          <w:szCs w:val="20"/>
        </w:rPr>
        <w:t xml:space="preserve">6-8 </w:t>
      </w:r>
      <w:r w:rsidRPr="008769AE">
        <w:rPr>
          <w:i/>
          <w:sz w:val="20"/>
          <w:szCs w:val="20"/>
        </w:rPr>
        <w:t>points, High</w:t>
      </w:r>
      <w:r>
        <w:rPr>
          <w:i/>
          <w:sz w:val="20"/>
          <w:szCs w:val="20"/>
        </w:rPr>
        <w:t xml:space="preserve">ly </w:t>
      </w:r>
      <w:r w:rsidRPr="008769AE">
        <w:rPr>
          <w:i/>
          <w:sz w:val="20"/>
          <w:szCs w:val="20"/>
        </w:rPr>
        <w:t>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9-12 points</w:t>
      </w:r>
      <w:r w:rsidRPr="008769AE">
        <w:rPr>
          <w:i/>
          <w:sz w:val="20"/>
          <w:szCs w:val="20"/>
        </w:rPr>
        <w:t>)</w:t>
      </w:r>
    </w:p>
    <w:p w14:paraId="3DC4E3EE" w14:textId="5B406EBC" w:rsidR="005D6E62" w:rsidRDefault="005C776C" w:rsidP="005C776C">
      <w:pPr>
        <w:rPr>
          <w:b/>
        </w:rPr>
      </w:pPr>
      <w:r w:rsidRPr="00C61624">
        <w:rPr>
          <w:b/>
        </w:rPr>
        <w:t xml:space="preserve"> </w:t>
      </w:r>
      <w:r w:rsidR="00F43E8B" w:rsidRPr="00C61624">
        <w:rPr>
          <w:b/>
        </w:rPr>
        <w:t>Notes:</w:t>
      </w:r>
    </w:p>
    <w:p w14:paraId="609D5563" w14:textId="238D60CD" w:rsidR="00F43E8B" w:rsidRPr="00FB6A24" w:rsidRDefault="00FB6A24" w:rsidP="00F43E8B">
      <w:pPr>
        <w:rPr>
          <w:b/>
        </w:rPr>
      </w:pPr>
      <w:r w:rsidRPr="00FB6A24">
        <w:rPr>
          <w:b/>
          <w:u w:val="single"/>
        </w:rPr>
        <w:lastRenderedPageBreak/>
        <w:t>Counseling and Social Services</w:t>
      </w:r>
      <w:r w:rsidRPr="00FB6A24">
        <w:rPr>
          <w:b/>
        </w:rPr>
        <w:tab/>
      </w:r>
      <w:r w:rsidR="005C776C">
        <w:rPr>
          <w:b/>
        </w:rPr>
        <w:tab/>
      </w:r>
      <w:r w:rsidR="002A19E2" w:rsidRPr="00FB6A24">
        <w:rPr>
          <w:b/>
        </w:rPr>
        <w:t>Rating</w:t>
      </w:r>
      <w:r w:rsidR="002A19E2">
        <w:rPr>
          <w:b/>
        </w:rPr>
        <w:t>:</w:t>
      </w:r>
      <w:r w:rsidRPr="00FB6A24">
        <w:rPr>
          <w:b/>
        </w:rPr>
        <w:t xml:space="preserve">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FB6A24" w:rsidRPr="00C56831" w14:paraId="3FAB48E6" w14:textId="77777777" w:rsidTr="00515BA7">
        <w:tc>
          <w:tcPr>
            <w:tcW w:w="3237" w:type="dxa"/>
            <w:shd w:val="clear" w:color="auto" w:fill="D9D9D9" w:themeFill="background1" w:themeFillShade="D9"/>
          </w:tcPr>
          <w:p w14:paraId="532A5CB7" w14:textId="77777777" w:rsidR="00FB6A24" w:rsidRPr="00C56831" w:rsidRDefault="00FB6A24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Noncompliant – 0 points each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1B33CA99" w14:textId="77777777" w:rsidR="00FB6A24" w:rsidRPr="00C56831" w:rsidRDefault="00FB6A24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Minimally Compliant – 1 point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2CF01B90" w14:textId="77777777" w:rsidR="00FB6A24" w:rsidRPr="00C56831" w:rsidRDefault="00FB6A24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Effective – 2 points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125E1DD6" w14:textId="77777777" w:rsidR="00FB6A24" w:rsidRPr="00C56831" w:rsidRDefault="00FB6A24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Highly Effective – 3 points each</w:t>
            </w:r>
          </w:p>
        </w:tc>
      </w:tr>
      <w:tr w:rsidR="00FB6A24" w14:paraId="67454829" w14:textId="77777777" w:rsidTr="00FB6A24">
        <w:tc>
          <w:tcPr>
            <w:tcW w:w="3237" w:type="dxa"/>
          </w:tcPr>
          <w:p w14:paraId="0102098E" w14:textId="3F3D7228" w:rsidR="00FB6A24" w:rsidRDefault="005F434C" w:rsidP="00F43E8B">
            <w:r>
              <w:t>No counseling services provided.</w:t>
            </w:r>
          </w:p>
        </w:tc>
        <w:tc>
          <w:tcPr>
            <w:tcW w:w="3237" w:type="dxa"/>
          </w:tcPr>
          <w:p w14:paraId="46354BE6" w14:textId="5B020B65" w:rsidR="00FB6A24" w:rsidRDefault="005F434C" w:rsidP="00F43E8B">
            <w:r>
              <w:t>Counseling services not available to all students equally.</w:t>
            </w:r>
          </w:p>
        </w:tc>
        <w:tc>
          <w:tcPr>
            <w:tcW w:w="3238" w:type="dxa"/>
          </w:tcPr>
          <w:p w14:paraId="05ADA30E" w14:textId="227C82BE" w:rsidR="00FB6A24" w:rsidRDefault="005F434C" w:rsidP="003C46B7">
            <w:r>
              <w:t xml:space="preserve">Group and/or individual </w:t>
            </w:r>
            <w:r w:rsidR="005C776C">
              <w:t xml:space="preserve">counseling </w:t>
            </w:r>
            <w:r>
              <w:t>sessions were readily a</w:t>
            </w:r>
            <w:r w:rsidR="003C46B7">
              <w:t>vailable to all students every 2</w:t>
            </w:r>
            <w:r>
              <w:t xml:space="preserve"> weeks</w:t>
            </w:r>
            <w:r w:rsidR="005D6E62">
              <w:t xml:space="preserve"> and include discussion on possible next steps after graduation</w:t>
            </w:r>
            <w:r>
              <w:t>.</w:t>
            </w:r>
          </w:p>
        </w:tc>
        <w:tc>
          <w:tcPr>
            <w:tcW w:w="3238" w:type="dxa"/>
          </w:tcPr>
          <w:p w14:paraId="71550F9F" w14:textId="55252E94" w:rsidR="00FB6A24" w:rsidRDefault="005F434C" w:rsidP="00F43E8B">
            <w:r>
              <w:t xml:space="preserve">A broad range of weekly group and </w:t>
            </w:r>
            <w:r w:rsidR="002A19E2">
              <w:t>individual</w:t>
            </w:r>
            <w:r>
              <w:t xml:space="preserve"> counseling services were provided</w:t>
            </w:r>
            <w:r w:rsidR="005C776C">
              <w:t xml:space="preserve"> that encompass academic, career, and social/emotional well</w:t>
            </w:r>
            <w:r w:rsidR="00006F0B">
              <w:t>-</w:t>
            </w:r>
            <w:r w:rsidR="005C776C">
              <w:t>being</w:t>
            </w:r>
            <w:r>
              <w:t>.</w:t>
            </w:r>
          </w:p>
        </w:tc>
      </w:tr>
      <w:tr w:rsidR="00FB6A24" w14:paraId="5883118B" w14:textId="77777777" w:rsidTr="00FB6A24">
        <w:tc>
          <w:tcPr>
            <w:tcW w:w="3237" w:type="dxa"/>
          </w:tcPr>
          <w:p w14:paraId="67EE4168" w14:textId="179CEF92" w:rsidR="00FB6A24" w:rsidRDefault="005F434C" w:rsidP="00F43E8B">
            <w:r>
              <w:t>Counseling services provided on an “as needed” basis.</w:t>
            </w:r>
          </w:p>
        </w:tc>
        <w:tc>
          <w:tcPr>
            <w:tcW w:w="3237" w:type="dxa"/>
          </w:tcPr>
          <w:p w14:paraId="3A501DEE" w14:textId="79F6C3DC" w:rsidR="00FB6A24" w:rsidRDefault="005F434C" w:rsidP="00F43E8B">
            <w:r>
              <w:t>Counseling services too infrequent to be effective.</w:t>
            </w:r>
          </w:p>
        </w:tc>
        <w:tc>
          <w:tcPr>
            <w:tcW w:w="3238" w:type="dxa"/>
          </w:tcPr>
          <w:p w14:paraId="2E990390" w14:textId="3A05D803" w:rsidR="00FB6A24" w:rsidRDefault="005F434C" w:rsidP="00F43E8B">
            <w:r>
              <w:t>Certified/licensed counselors routinely scheduled sessions</w:t>
            </w:r>
            <w:r w:rsidR="005C776C">
              <w:t xml:space="preserve"> that encompass academic, career, and social/emotional well</w:t>
            </w:r>
            <w:r w:rsidR="00006F0B">
              <w:t>-</w:t>
            </w:r>
            <w:r w:rsidR="005C776C">
              <w:t>being</w:t>
            </w:r>
            <w:r>
              <w:t>.</w:t>
            </w:r>
          </w:p>
        </w:tc>
        <w:tc>
          <w:tcPr>
            <w:tcW w:w="3238" w:type="dxa"/>
          </w:tcPr>
          <w:p w14:paraId="3F2A6575" w14:textId="02F78A11" w:rsidR="00FB6A24" w:rsidRDefault="005F434C" w:rsidP="00F43E8B">
            <w:r>
              <w:t xml:space="preserve">Additional counseling and social services features were evident (ex. </w:t>
            </w:r>
            <w:r w:rsidR="006E1125">
              <w:t>h</w:t>
            </w:r>
            <w:r>
              <w:t>ome visits, parental trainings, wide range of topics addressed).</w:t>
            </w:r>
          </w:p>
        </w:tc>
      </w:tr>
      <w:tr w:rsidR="00FB6A24" w14:paraId="452337B8" w14:textId="77777777" w:rsidTr="008438B7">
        <w:tc>
          <w:tcPr>
            <w:tcW w:w="3237" w:type="dxa"/>
            <w:shd w:val="clear" w:color="auto" w:fill="3B3838" w:themeFill="background2" w:themeFillShade="40"/>
          </w:tcPr>
          <w:p w14:paraId="3744EBBF" w14:textId="77777777" w:rsidR="00FB6A24" w:rsidRDefault="00FB6A24" w:rsidP="00F43E8B"/>
        </w:tc>
        <w:tc>
          <w:tcPr>
            <w:tcW w:w="3237" w:type="dxa"/>
          </w:tcPr>
          <w:p w14:paraId="6A14C797" w14:textId="186C53B8" w:rsidR="00FB6A24" w:rsidRDefault="005F434C" w:rsidP="00F43E8B">
            <w:r>
              <w:t>The program lac</w:t>
            </w:r>
            <w:r w:rsidR="005C776C">
              <w:t>ked resources to provide counse</w:t>
            </w:r>
            <w:r>
              <w:t>ling services, but regular guidance sessions were provided to students.</w:t>
            </w:r>
          </w:p>
        </w:tc>
        <w:tc>
          <w:tcPr>
            <w:tcW w:w="3238" w:type="dxa"/>
          </w:tcPr>
          <w:p w14:paraId="3A39D774" w14:textId="071CBE12" w:rsidR="00FB6A24" w:rsidRDefault="005F434C" w:rsidP="00F43E8B">
            <w:r>
              <w:t>Social services were arranged to meet students’ academic, mental, health, and/or family needs.</w:t>
            </w:r>
          </w:p>
        </w:tc>
        <w:tc>
          <w:tcPr>
            <w:tcW w:w="3238" w:type="dxa"/>
            <w:shd w:val="clear" w:color="auto" w:fill="FFFFFF" w:themeFill="background1"/>
          </w:tcPr>
          <w:p w14:paraId="580B50AF" w14:textId="0D5E1614" w:rsidR="00FB6A24" w:rsidRDefault="008438B7" w:rsidP="00F43E8B">
            <w:r>
              <w:t>Students understand the relationship between success in school and transition to their next steps.</w:t>
            </w:r>
          </w:p>
        </w:tc>
      </w:tr>
      <w:tr w:rsidR="00FB6A24" w14:paraId="4D3269C8" w14:textId="77777777" w:rsidTr="008438B7">
        <w:tc>
          <w:tcPr>
            <w:tcW w:w="3237" w:type="dxa"/>
            <w:shd w:val="clear" w:color="auto" w:fill="3B3838" w:themeFill="background2" w:themeFillShade="40"/>
          </w:tcPr>
          <w:p w14:paraId="731D6821" w14:textId="77777777" w:rsidR="00FB6A24" w:rsidRDefault="00FB6A24" w:rsidP="00F43E8B"/>
        </w:tc>
        <w:tc>
          <w:tcPr>
            <w:tcW w:w="3237" w:type="dxa"/>
          </w:tcPr>
          <w:p w14:paraId="4A30B578" w14:textId="09F028AD" w:rsidR="00FB6A24" w:rsidRDefault="005F434C" w:rsidP="00F43E8B">
            <w:r>
              <w:t>The program had contracted for counseling service but contract was not fulfilled.</w:t>
            </w:r>
          </w:p>
        </w:tc>
        <w:tc>
          <w:tcPr>
            <w:tcW w:w="3238" w:type="dxa"/>
          </w:tcPr>
          <w:p w14:paraId="49AEA39F" w14:textId="1C17F9CC" w:rsidR="00FB6A24" w:rsidRDefault="005F434C" w:rsidP="00F43E8B">
            <w:r>
              <w:t>Referral to other service agencies was made when deemed appropriate.</w:t>
            </w:r>
          </w:p>
        </w:tc>
        <w:tc>
          <w:tcPr>
            <w:tcW w:w="3238" w:type="dxa"/>
            <w:shd w:val="clear" w:color="auto" w:fill="FFFFFF" w:themeFill="background1"/>
          </w:tcPr>
          <w:p w14:paraId="4BC7DB3C" w14:textId="20BE0BE2" w:rsidR="00FB6A24" w:rsidRDefault="005D6E62" w:rsidP="00F43E8B">
            <w:r>
              <w:t>An environment for academic preparation that promotes a wide range of post-secondary options including career tech, the armed services, and college is created at the program.</w:t>
            </w:r>
          </w:p>
        </w:tc>
      </w:tr>
    </w:tbl>
    <w:p w14:paraId="6D501DD8" w14:textId="0611B087" w:rsidR="005C776C" w:rsidRPr="008769AE" w:rsidRDefault="005C776C" w:rsidP="005C776C">
      <w:pPr>
        <w:rPr>
          <w:i/>
          <w:sz w:val="20"/>
          <w:szCs w:val="20"/>
        </w:rPr>
      </w:pPr>
      <w:r w:rsidRPr="008769AE">
        <w:rPr>
          <w:i/>
          <w:sz w:val="20"/>
          <w:szCs w:val="20"/>
        </w:rPr>
        <w:t>(Rating - Non</w:t>
      </w:r>
      <w:r>
        <w:rPr>
          <w:i/>
          <w:sz w:val="20"/>
          <w:szCs w:val="20"/>
        </w:rPr>
        <w:t>compliant</w:t>
      </w:r>
      <w:r w:rsidRPr="008769AE">
        <w:rPr>
          <w:i/>
          <w:sz w:val="20"/>
          <w:szCs w:val="20"/>
        </w:rPr>
        <w:t>: 0 points, Min</w:t>
      </w:r>
      <w:r>
        <w:rPr>
          <w:i/>
          <w:sz w:val="20"/>
          <w:szCs w:val="20"/>
        </w:rPr>
        <w:t xml:space="preserve">imally </w:t>
      </w:r>
      <w:r w:rsidRPr="008769AE">
        <w:rPr>
          <w:i/>
          <w:sz w:val="20"/>
          <w:szCs w:val="20"/>
        </w:rPr>
        <w:t>Compliant</w:t>
      </w:r>
      <w:r>
        <w:rPr>
          <w:i/>
          <w:sz w:val="20"/>
          <w:szCs w:val="20"/>
        </w:rPr>
        <w:t>: 1-4</w:t>
      </w:r>
      <w:r w:rsidRPr="008769AE">
        <w:rPr>
          <w:i/>
          <w:sz w:val="20"/>
          <w:szCs w:val="20"/>
        </w:rPr>
        <w:t xml:space="preserve"> points, 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 xml:space="preserve">:  </w:t>
      </w:r>
      <w:r>
        <w:rPr>
          <w:i/>
          <w:sz w:val="20"/>
          <w:szCs w:val="20"/>
        </w:rPr>
        <w:t xml:space="preserve">5-8 </w:t>
      </w:r>
      <w:r w:rsidRPr="008769AE">
        <w:rPr>
          <w:i/>
          <w:sz w:val="20"/>
          <w:szCs w:val="20"/>
        </w:rPr>
        <w:t>points, High</w:t>
      </w:r>
      <w:r>
        <w:rPr>
          <w:i/>
          <w:sz w:val="20"/>
          <w:szCs w:val="20"/>
        </w:rPr>
        <w:t xml:space="preserve">ly </w:t>
      </w:r>
      <w:r w:rsidRPr="008769AE">
        <w:rPr>
          <w:i/>
          <w:sz w:val="20"/>
          <w:szCs w:val="20"/>
        </w:rPr>
        <w:t>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9-12 points</w:t>
      </w:r>
      <w:r w:rsidRPr="008769AE">
        <w:rPr>
          <w:i/>
          <w:sz w:val="20"/>
          <w:szCs w:val="20"/>
        </w:rPr>
        <w:t>)</w:t>
      </w:r>
    </w:p>
    <w:p w14:paraId="540BF738" w14:textId="3595DA09" w:rsidR="00FB6A24" w:rsidRDefault="005C776C" w:rsidP="005C776C">
      <w:pPr>
        <w:rPr>
          <w:b/>
        </w:rPr>
      </w:pPr>
      <w:r w:rsidRPr="00C61624">
        <w:rPr>
          <w:b/>
        </w:rPr>
        <w:t xml:space="preserve"> </w:t>
      </w:r>
      <w:r w:rsidR="00FB6A24" w:rsidRPr="00C61624">
        <w:rPr>
          <w:b/>
        </w:rPr>
        <w:t>Notes:</w:t>
      </w:r>
    </w:p>
    <w:p w14:paraId="1CCB5C95" w14:textId="77777777" w:rsidR="006826A0" w:rsidRPr="006826A0" w:rsidRDefault="006826A0" w:rsidP="00F43E8B"/>
    <w:p w14:paraId="45594FFD" w14:textId="77777777" w:rsidR="006826A0" w:rsidRPr="006826A0" w:rsidRDefault="006826A0" w:rsidP="00F43E8B"/>
    <w:p w14:paraId="55BBEE87" w14:textId="77777777" w:rsidR="006826A0" w:rsidRPr="006826A0" w:rsidRDefault="006826A0" w:rsidP="00F43E8B"/>
    <w:p w14:paraId="50E083F6" w14:textId="77777777" w:rsidR="008438B7" w:rsidRPr="005D6E62" w:rsidRDefault="008438B7" w:rsidP="00F43E8B"/>
    <w:p w14:paraId="641F3171" w14:textId="77777777" w:rsidR="005D6E62" w:rsidRPr="005D6E62" w:rsidRDefault="005D6E62" w:rsidP="00F43E8B"/>
    <w:p w14:paraId="578A6729" w14:textId="4568E4D2" w:rsidR="00FB6A24" w:rsidRPr="005F434C" w:rsidRDefault="005F434C" w:rsidP="00F43E8B">
      <w:pPr>
        <w:rPr>
          <w:b/>
        </w:rPr>
      </w:pPr>
      <w:r w:rsidRPr="005F434C">
        <w:rPr>
          <w:b/>
          <w:u w:val="single"/>
        </w:rPr>
        <w:lastRenderedPageBreak/>
        <w:t>Life Skills Instruction</w:t>
      </w:r>
      <w:r w:rsidRPr="005F434C">
        <w:rPr>
          <w:b/>
        </w:rPr>
        <w:tab/>
        <w:t>Rating: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5F434C" w:rsidRPr="00C56831" w14:paraId="2DC35C7B" w14:textId="77777777" w:rsidTr="00515BA7">
        <w:tc>
          <w:tcPr>
            <w:tcW w:w="3237" w:type="dxa"/>
            <w:shd w:val="clear" w:color="auto" w:fill="D9D9D9" w:themeFill="background1" w:themeFillShade="D9"/>
          </w:tcPr>
          <w:p w14:paraId="6DBCC584" w14:textId="77777777" w:rsidR="005F434C" w:rsidRPr="00C56831" w:rsidRDefault="005F434C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Noncompliant – 0 points each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7DF2546E" w14:textId="77777777" w:rsidR="005F434C" w:rsidRPr="00C56831" w:rsidRDefault="005F434C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Minimally Compliant – 1 point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549E0D5A" w14:textId="77777777" w:rsidR="005F434C" w:rsidRPr="00C56831" w:rsidRDefault="005F434C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Effective – 2 points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4E73063E" w14:textId="77777777" w:rsidR="005F434C" w:rsidRPr="00C56831" w:rsidRDefault="005F434C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Highly Effective – 3 points each</w:t>
            </w:r>
          </w:p>
        </w:tc>
      </w:tr>
      <w:tr w:rsidR="005F434C" w14:paraId="36F215D5" w14:textId="77777777" w:rsidTr="005F434C">
        <w:tc>
          <w:tcPr>
            <w:tcW w:w="3237" w:type="dxa"/>
          </w:tcPr>
          <w:p w14:paraId="5F1B84C9" w14:textId="48ADA869" w:rsidR="005F434C" w:rsidRDefault="005F434C" w:rsidP="00F43E8B">
            <w:r>
              <w:t>No life skills instruction was provided.</w:t>
            </w:r>
          </w:p>
        </w:tc>
        <w:tc>
          <w:tcPr>
            <w:tcW w:w="3237" w:type="dxa"/>
          </w:tcPr>
          <w:p w14:paraId="3DC1F088" w14:textId="54525C77" w:rsidR="005F434C" w:rsidRDefault="005F434C" w:rsidP="00F43E8B">
            <w:r>
              <w:t>Life skills instruction was limited in time allotted for instruction and/or scope.</w:t>
            </w:r>
          </w:p>
        </w:tc>
        <w:tc>
          <w:tcPr>
            <w:tcW w:w="3238" w:type="dxa"/>
          </w:tcPr>
          <w:p w14:paraId="54355F41" w14:textId="2AF9622D" w:rsidR="005F434C" w:rsidRDefault="005F434C" w:rsidP="00F43E8B">
            <w:r>
              <w:t>A comprehensive life skills curriculum was implemented</w:t>
            </w:r>
            <w:r w:rsidR="005C776C">
              <w:t xml:space="preserve"> that was age appropriate and aligned to student interest</w:t>
            </w:r>
            <w:r>
              <w:t>.</w:t>
            </w:r>
          </w:p>
        </w:tc>
        <w:tc>
          <w:tcPr>
            <w:tcW w:w="3238" w:type="dxa"/>
          </w:tcPr>
          <w:p w14:paraId="1E943641" w14:textId="7B520014" w:rsidR="005F434C" w:rsidRDefault="00B8338F" w:rsidP="00F43E8B">
            <w:r>
              <w:t>Opportunities outside the classroom which put relevant life skills into practice were evident.</w:t>
            </w:r>
          </w:p>
        </w:tc>
      </w:tr>
      <w:tr w:rsidR="005F434C" w14:paraId="0D463E0D" w14:textId="77777777" w:rsidTr="005F434C">
        <w:tc>
          <w:tcPr>
            <w:tcW w:w="3237" w:type="dxa"/>
            <w:shd w:val="clear" w:color="auto" w:fill="3B3838" w:themeFill="background2" w:themeFillShade="40"/>
          </w:tcPr>
          <w:p w14:paraId="003C6B64" w14:textId="77777777" w:rsidR="005F434C" w:rsidRDefault="005F434C" w:rsidP="00F43E8B"/>
        </w:tc>
        <w:tc>
          <w:tcPr>
            <w:tcW w:w="3237" w:type="dxa"/>
          </w:tcPr>
          <w:p w14:paraId="28F09B18" w14:textId="7B2E9417" w:rsidR="005F434C" w:rsidRDefault="005F434C" w:rsidP="00F43E8B">
            <w:r>
              <w:t>A life skills curriculum was implemented but it was not appropriate for the ages or interests of the students in the program.</w:t>
            </w:r>
          </w:p>
        </w:tc>
        <w:tc>
          <w:tcPr>
            <w:tcW w:w="3238" w:type="dxa"/>
          </w:tcPr>
          <w:p w14:paraId="317AB14D" w14:textId="740708BD" w:rsidR="005F434C" w:rsidRDefault="005F434C" w:rsidP="00F43E8B">
            <w:r>
              <w:t>Life skills instruction was used to make the learning of core content more relevant for at-risk youth.</w:t>
            </w:r>
          </w:p>
        </w:tc>
        <w:tc>
          <w:tcPr>
            <w:tcW w:w="3238" w:type="dxa"/>
          </w:tcPr>
          <w:p w14:paraId="4AF0A712" w14:textId="3F075E12" w:rsidR="005F434C" w:rsidRDefault="00B8338F" w:rsidP="00F43E8B">
            <w:r>
              <w:t>The instructor incorporated life skills instruction and activities into regular course content.</w:t>
            </w:r>
          </w:p>
        </w:tc>
      </w:tr>
    </w:tbl>
    <w:p w14:paraId="7F51E7A1" w14:textId="658F29F8" w:rsidR="005C776C" w:rsidRPr="008769AE" w:rsidRDefault="005C776C" w:rsidP="005C776C">
      <w:pPr>
        <w:rPr>
          <w:i/>
          <w:sz w:val="20"/>
          <w:szCs w:val="20"/>
        </w:rPr>
      </w:pPr>
      <w:r w:rsidRPr="008769AE">
        <w:rPr>
          <w:i/>
          <w:sz w:val="20"/>
          <w:szCs w:val="20"/>
        </w:rPr>
        <w:t>(Rating - Non</w:t>
      </w:r>
      <w:r>
        <w:rPr>
          <w:i/>
          <w:sz w:val="20"/>
          <w:szCs w:val="20"/>
        </w:rPr>
        <w:t>compliant</w:t>
      </w:r>
      <w:r w:rsidRPr="008769AE">
        <w:rPr>
          <w:i/>
          <w:sz w:val="20"/>
          <w:szCs w:val="20"/>
        </w:rPr>
        <w:t>: 0 points, Min</w:t>
      </w:r>
      <w:r>
        <w:rPr>
          <w:i/>
          <w:sz w:val="20"/>
          <w:szCs w:val="20"/>
        </w:rPr>
        <w:t xml:space="preserve">imally </w:t>
      </w:r>
      <w:r w:rsidRPr="008769AE">
        <w:rPr>
          <w:i/>
          <w:sz w:val="20"/>
          <w:szCs w:val="20"/>
        </w:rPr>
        <w:t>Compliant</w:t>
      </w:r>
      <w:r>
        <w:rPr>
          <w:i/>
          <w:sz w:val="20"/>
          <w:szCs w:val="20"/>
        </w:rPr>
        <w:t>: 1-2</w:t>
      </w:r>
      <w:r w:rsidRPr="008769AE">
        <w:rPr>
          <w:i/>
          <w:sz w:val="20"/>
          <w:szCs w:val="20"/>
        </w:rPr>
        <w:t xml:space="preserve"> points, 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 xml:space="preserve">:  </w:t>
      </w:r>
      <w:r>
        <w:rPr>
          <w:i/>
          <w:sz w:val="20"/>
          <w:szCs w:val="20"/>
        </w:rPr>
        <w:t xml:space="preserve">3-4 </w:t>
      </w:r>
      <w:r w:rsidRPr="008769AE">
        <w:rPr>
          <w:i/>
          <w:sz w:val="20"/>
          <w:szCs w:val="20"/>
        </w:rPr>
        <w:t>points, High</w:t>
      </w:r>
      <w:r>
        <w:rPr>
          <w:i/>
          <w:sz w:val="20"/>
          <w:szCs w:val="20"/>
        </w:rPr>
        <w:t xml:space="preserve">ly </w:t>
      </w:r>
      <w:r w:rsidRPr="008769AE">
        <w:rPr>
          <w:i/>
          <w:sz w:val="20"/>
          <w:szCs w:val="20"/>
        </w:rPr>
        <w:t>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5-6 points</w:t>
      </w:r>
      <w:r w:rsidRPr="008769AE">
        <w:rPr>
          <w:i/>
          <w:sz w:val="20"/>
          <w:szCs w:val="20"/>
        </w:rPr>
        <w:t>)</w:t>
      </w:r>
    </w:p>
    <w:p w14:paraId="58A4BEA5" w14:textId="042FFD4F" w:rsidR="00B8338F" w:rsidRDefault="005C776C" w:rsidP="005C776C">
      <w:pPr>
        <w:rPr>
          <w:b/>
        </w:rPr>
      </w:pPr>
      <w:r w:rsidRPr="00C61624">
        <w:rPr>
          <w:b/>
        </w:rPr>
        <w:t xml:space="preserve"> </w:t>
      </w:r>
      <w:r w:rsidR="00B8338F" w:rsidRPr="00C61624">
        <w:rPr>
          <w:b/>
        </w:rPr>
        <w:t>Notes:</w:t>
      </w:r>
    </w:p>
    <w:p w14:paraId="571CB706" w14:textId="77777777" w:rsidR="006826A0" w:rsidRPr="006826A0" w:rsidRDefault="006826A0" w:rsidP="00F43E8B"/>
    <w:p w14:paraId="1B8B410B" w14:textId="77777777" w:rsidR="006826A0" w:rsidRPr="006826A0" w:rsidRDefault="006826A0" w:rsidP="00F43E8B"/>
    <w:p w14:paraId="0B82024B" w14:textId="77777777" w:rsidR="006826A0" w:rsidRPr="006826A0" w:rsidRDefault="006826A0" w:rsidP="00F43E8B"/>
    <w:p w14:paraId="0ED18021" w14:textId="77777777" w:rsidR="006826A0" w:rsidRPr="006826A0" w:rsidRDefault="006826A0" w:rsidP="00F43E8B"/>
    <w:p w14:paraId="360E99E5" w14:textId="77777777" w:rsidR="006826A0" w:rsidRPr="006826A0" w:rsidRDefault="006826A0" w:rsidP="00F43E8B"/>
    <w:p w14:paraId="63D8CFF0" w14:textId="77777777" w:rsidR="006826A0" w:rsidRPr="006826A0" w:rsidRDefault="006826A0" w:rsidP="00F43E8B"/>
    <w:p w14:paraId="714C21BE" w14:textId="77777777" w:rsidR="006826A0" w:rsidRPr="006826A0" w:rsidRDefault="006826A0" w:rsidP="00F43E8B"/>
    <w:p w14:paraId="6FE0F201" w14:textId="77777777" w:rsidR="006826A0" w:rsidRPr="006826A0" w:rsidRDefault="006826A0" w:rsidP="00F43E8B"/>
    <w:p w14:paraId="6F24EF06" w14:textId="77777777" w:rsidR="006826A0" w:rsidRPr="006826A0" w:rsidRDefault="006826A0" w:rsidP="00F43E8B"/>
    <w:p w14:paraId="6F34C7DB" w14:textId="77777777" w:rsidR="006826A0" w:rsidRPr="006826A0" w:rsidRDefault="006826A0" w:rsidP="00F43E8B"/>
    <w:p w14:paraId="46CF618A" w14:textId="77777777" w:rsidR="006826A0" w:rsidRPr="006826A0" w:rsidRDefault="006826A0" w:rsidP="00F43E8B"/>
    <w:p w14:paraId="758E4904" w14:textId="77777777" w:rsidR="006826A0" w:rsidRPr="006826A0" w:rsidRDefault="006826A0" w:rsidP="00F43E8B"/>
    <w:p w14:paraId="360543C6" w14:textId="3A7A013D" w:rsidR="005F434C" w:rsidRDefault="00B8338F" w:rsidP="00F43E8B">
      <w:r w:rsidRPr="00B8338F">
        <w:rPr>
          <w:b/>
          <w:u w:val="single"/>
        </w:rPr>
        <w:lastRenderedPageBreak/>
        <w:t>Arts Education</w:t>
      </w:r>
      <w:r w:rsidRPr="00B8338F">
        <w:rPr>
          <w:b/>
        </w:rPr>
        <w:tab/>
      </w:r>
      <w:r w:rsidRPr="00B8338F">
        <w:rPr>
          <w:b/>
        </w:rPr>
        <w:tab/>
        <w:t>Rating: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8338F" w:rsidRPr="00C56831" w14:paraId="7CE9CDFC" w14:textId="77777777" w:rsidTr="00623E48">
        <w:tc>
          <w:tcPr>
            <w:tcW w:w="3237" w:type="dxa"/>
            <w:shd w:val="clear" w:color="auto" w:fill="D9D9D9" w:themeFill="background1" w:themeFillShade="D9"/>
          </w:tcPr>
          <w:p w14:paraId="16D147DC" w14:textId="77777777" w:rsidR="00B8338F" w:rsidRPr="00C56831" w:rsidRDefault="00B8338F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Noncompliant – 0 points each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75BE7D4A" w14:textId="77777777" w:rsidR="00B8338F" w:rsidRPr="00C56831" w:rsidRDefault="00B8338F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Minimally Compliant – 1 point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27D96CD5" w14:textId="77777777" w:rsidR="00B8338F" w:rsidRPr="00C56831" w:rsidRDefault="00B8338F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Effective – 2 points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5B30DF0D" w14:textId="77777777" w:rsidR="00B8338F" w:rsidRPr="00C56831" w:rsidRDefault="00B8338F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Highly Effective – 3 points each</w:t>
            </w:r>
          </w:p>
        </w:tc>
      </w:tr>
      <w:tr w:rsidR="00B8338F" w14:paraId="15189DB2" w14:textId="77777777" w:rsidTr="00B8338F">
        <w:tc>
          <w:tcPr>
            <w:tcW w:w="3237" w:type="dxa"/>
          </w:tcPr>
          <w:p w14:paraId="7EA25FFA" w14:textId="3C383572" w:rsidR="00B8338F" w:rsidRPr="00B8338F" w:rsidRDefault="00B8338F" w:rsidP="005C776C">
            <w:r>
              <w:t>No art or music instruction was offered as a part of the program.</w:t>
            </w:r>
          </w:p>
        </w:tc>
        <w:tc>
          <w:tcPr>
            <w:tcW w:w="3237" w:type="dxa"/>
          </w:tcPr>
          <w:p w14:paraId="3648FC45" w14:textId="61CAC953" w:rsidR="00B8338F" w:rsidRPr="00B8338F" w:rsidRDefault="00B8338F" w:rsidP="00F43E8B">
            <w:r>
              <w:t>The program staff ensured that students met the arts graduation requirements.</w:t>
            </w:r>
          </w:p>
        </w:tc>
        <w:tc>
          <w:tcPr>
            <w:tcW w:w="3238" w:type="dxa"/>
          </w:tcPr>
          <w:p w14:paraId="2902C60C" w14:textId="742DF84A" w:rsidR="00B8338F" w:rsidRPr="00B8338F" w:rsidRDefault="00B8338F" w:rsidP="00F43E8B">
            <w:r>
              <w:t>Fine arts education was infused into the curriculum.</w:t>
            </w:r>
          </w:p>
        </w:tc>
        <w:tc>
          <w:tcPr>
            <w:tcW w:w="3238" w:type="dxa"/>
          </w:tcPr>
          <w:p w14:paraId="6A74922C" w14:textId="5E240E8E" w:rsidR="00B8338F" w:rsidRPr="00B8338F" w:rsidRDefault="00B8338F" w:rsidP="00B8338F">
            <w:r>
              <w:t>Arts education incorporated artists or musicians (ex. artists-in-residences, local artists or crafters).</w:t>
            </w:r>
          </w:p>
        </w:tc>
      </w:tr>
      <w:tr w:rsidR="00B8338F" w14:paraId="5F3416F2" w14:textId="77777777" w:rsidTr="00B8338F">
        <w:tc>
          <w:tcPr>
            <w:tcW w:w="3237" w:type="dxa"/>
            <w:shd w:val="clear" w:color="auto" w:fill="3B3838" w:themeFill="background2" w:themeFillShade="40"/>
          </w:tcPr>
          <w:p w14:paraId="6C6664DE" w14:textId="77777777" w:rsidR="00B8338F" w:rsidRPr="00B8338F" w:rsidRDefault="00B8338F" w:rsidP="00F43E8B"/>
        </w:tc>
        <w:tc>
          <w:tcPr>
            <w:tcW w:w="3237" w:type="dxa"/>
            <w:shd w:val="clear" w:color="auto" w:fill="3B3838" w:themeFill="background2" w:themeFillShade="40"/>
          </w:tcPr>
          <w:p w14:paraId="2F38831F" w14:textId="77777777" w:rsidR="00B8338F" w:rsidRPr="00B8338F" w:rsidRDefault="00B8338F" w:rsidP="00F43E8B"/>
        </w:tc>
        <w:tc>
          <w:tcPr>
            <w:tcW w:w="3238" w:type="dxa"/>
          </w:tcPr>
          <w:p w14:paraId="260B1A73" w14:textId="0B6F5C55" w:rsidR="00B8338F" w:rsidRPr="00B8338F" w:rsidRDefault="00B8338F" w:rsidP="00F43E8B">
            <w:r>
              <w:t>Arts education included activity-based approaches through a broad spectrum of offerings (fine, performing, and literary arts).</w:t>
            </w:r>
          </w:p>
        </w:tc>
        <w:tc>
          <w:tcPr>
            <w:tcW w:w="3238" w:type="dxa"/>
          </w:tcPr>
          <w:p w14:paraId="13026D9F" w14:textId="7261C825" w:rsidR="00B8338F" w:rsidRPr="00B8338F" w:rsidRDefault="00B8338F" w:rsidP="00F43E8B">
            <w:r>
              <w:t>Arts-related instructional strategies were used throughout the year to expand and to enrich the curriculum.</w:t>
            </w:r>
          </w:p>
        </w:tc>
      </w:tr>
      <w:tr w:rsidR="00B8338F" w14:paraId="0B7E9AF9" w14:textId="77777777" w:rsidTr="00B8338F">
        <w:tc>
          <w:tcPr>
            <w:tcW w:w="3237" w:type="dxa"/>
            <w:shd w:val="clear" w:color="auto" w:fill="3B3838" w:themeFill="background2" w:themeFillShade="40"/>
          </w:tcPr>
          <w:p w14:paraId="6C6125DE" w14:textId="77777777" w:rsidR="00B8338F" w:rsidRPr="00B8338F" w:rsidRDefault="00B8338F" w:rsidP="00F43E8B"/>
        </w:tc>
        <w:tc>
          <w:tcPr>
            <w:tcW w:w="3237" w:type="dxa"/>
            <w:shd w:val="clear" w:color="auto" w:fill="3B3838" w:themeFill="background2" w:themeFillShade="40"/>
          </w:tcPr>
          <w:p w14:paraId="65F69B53" w14:textId="77777777" w:rsidR="00B8338F" w:rsidRPr="00B8338F" w:rsidRDefault="00B8338F" w:rsidP="00F43E8B"/>
        </w:tc>
        <w:tc>
          <w:tcPr>
            <w:tcW w:w="3238" w:type="dxa"/>
            <w:shd w:val="clear" w:color="auto" w:fill="3B3838" w:themeFill="background2" w:themeFillShade="40"/>
          </w:tcPr>
          <w:p w14:paraId="40B1ABB9" w14:textId="77777777" w:rsidR="00B8338F" w:rsidRPr="00B8338F" w:rsidRDefault="00B8338F" w:rsidP="00F43E8B"/>
        </w:tc>
        <w:tc>
          <w:tcPr>
            <w:tcW w:w="3238" w:type="dxa"/>
          </w:tcPr>
          <w:p w14:paraId="7B15B99C" w14:textId="129ABAF8" w:rsidR="00B8338F" w:rsidRPr="00B8338F" w:rsidRDefault="00B8338F" w:rsidP="00B8338F">
            <w:r>
              <w:t>Students were provided with opportunities to publish or perform (ex. displays, art shows, performances, or publications on the internet).</w:t>
            </w:r>
          </w:p>
        </w:tc>
      </w:tr>
    </w:tbl>
    <w:p w14:paraId="4B01EBB1" w14:textId="4581C502" w:rsidR="005C776C" w:rsidRPr="008769AE" w:rsidRDefault="005C776C" w:rsidP="005C776C">
      <w:pPr>
        <w:rPr>
          <w:i/>
          <w:sz w:val="20"/>
          <w:szCs w:val="20"/>
        </w:rPr>
      </w:pPr>
      <w:r w:rsidRPr="008769AE">
        <w:rPr>
          <w:i/>
          <w:sz w:val="20"/>
          <w:szCs w:val="20"/>
        </w:rPr>
        <w:t>(Rating - Non</w:t>
      </w:r>
      <w:r>
        <w:rPr>
          <w:i/>
          <w:sz w:val="20"/>
          <w:szCs w:val="20"/>
        </w:rPr>
        <w:t>compliant</w:t>
      </w:r>
      <w:r w:rsidRPr="008769AE">
        <w:rPr>
          <w:i/>
          <w:sz w:val="20"/>
          <w:szCs w:val="20"/>
        </w:rPr>
        <w:t>: 0 points, Min</w:t>
      </w:r>
      <w:r>
        <w:rPr>
          <w:i/>
          <w:sz w:val="20"/>
          <w:szCs w:val="20"/>
        </w:rPr>
        <w:t xml:space="preserve">imally </w:t>
      </w:r>
      <w:r w:rsidRPr="008769AE">
        <w:rPr>
          <w:i/>
          <w:sz w:val="20"/>
          <w:szCs w:val="20"/>
        </w:rPr>
        <w:t>Compliant</w:t>
      </w:r>
      <w:r>
        <w:rPr>
          <w:i/>
          <w:sz w:val="20"/>
          <w:szCs w:val="20"/>
        </w:rPr>
        <w:t>: 1</w:t>
      </w:r>
      <w:r w:rsidRPr="008769AE">
        <w:rPr>
          <w:i/>
          <w:sz w:val="20"/>
          <w:szCs w:val="20"/>
        </w:rPr>
        <w:t xml:space="preserve"> point, 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 xml:space="preserve">:  </w:t>
      </w:r>
      <w:r w:rsidR="009614B5">
        <w:rPr>
          <w:i/>
          <w:sz w:val="20"/>
          <w:szCs w:val="20"/>
        </w:rPr>
        <w:t>2-4</w:t>
      </w:r>
      <w:r>
        <w:rPr>
          <w:i/>
          <w:sz w:val="20"/>
          <w:szCs w:val="20"/>
        </w:rPr>
        <w:t xml:space="preserve"> </w:t>
      </w:r>
      <w:r w:rsidRPr="008769AE">
        <w:rPr>
          <w:i/>
          <w:sz w:val="20"/>
          <w:szCs w:val="20"/>
        </w:rPr>
        <w:t>points, High</w:t>
      </w:r>
      <w:r>
        <w:rPr>
          <w:i/>
          <w:sz w:val="20"/>
          <w:szCs w:val="20"/>
        </w:rPr>
        <w:t xml:space="preserve">ly </w:t>
      </w:r>
      <w:r w:rsidRPr="008769AE">
        <w:rPr>
          <w:i/>
          <w:sz w:val="20"/>
          <w:szCs w:val="20"/>
        </w:rPr>
        <w:t>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</w:t>
      </w:r>
      <w:r w:rsidR="009614B5">
        <w:rPr>
          <w:i/>
          <w:sz w:val="20"/>
          <w:szCs w:val="20"/>
        </w:rPr>
        <w:t>5-9</w:t>
      </w:r>
      <w:r>
        <w:rPr>
          <w:i/>
          <w:sz w:val="20"/>
          <w:szCs w:val="20"/>
        </w:rPr>
        <w:t xml:space="preserve"> points</w:t>
      </w:r>
      <w:r w:rsidRPr="008769AE">
        <w:rPr>
          <w:i/>
          <w:sz w:val="20"/>
          <w:szCs w:val="20"/>
        </w:rPr>
        <w:t>)</w:t>
      </w:r>
    </w:p>
    <w:p w14:paraId="148A19EF" w14:textId="23BBC510" w:rsidR="00B8338F" w:rsidRDefault="005C776C" w:rsidP="005C776C">
      <w:pPr>
        <w:rPr>
          <w:b/>
        </w:rPr>
      </w:pPr>
      <w:r w:rsidRPr="00C61624">
        <w:rPr>
          <w:b/>
        </w:rPr>
        <w:t xml:space="preserve"> </w:t>
      </w:r>
      <w:r w:rsidR="00B8338F" w:rsidRPr="00C61624">
        <w:rPr>
          <w:b/>
        </w:rPr>
        <w:t>Notes:</w:t>
      </w:r>
    </w:p>
    <w:p w14:paraId="7F5C2B7E" w14:textId="77777777" w:rsidR="006826A0" w:rsidRPr="006826A0" w:rsidRDefault="006826A0" w:rsidP="00F43E8B"/>
    <w:p w14:paraId="4A4FA60F" w14:textId="77777777" w:rsidR="006826A0" w:rsidRPr="006826A0" w:rsidRDefault="006826A0" w:rsidP="00F43E8B"/>
    <w:p w14:paraId="1A2371DB" w14:textId="77777777" w:rsidR="006826A0" w:rsidRPr="006826A0" w:rsidRDefault="006826A0" w:rsidP="00F43E8B"/>
    <w:p w14:paraId="33387D5F" w14:textId="77777777" w:rsidR="006826A0" w:rsidRPr="006826A0" w:rsidRDefault="006826A0" w:rsidP="00F43E8B"/>
    <w:p w14:paraId="20BC954D" w14:textId="77777777" w:rsidR="006826A0" w:rsidRPr="006826A0" w:rsidRDefault="006826A0" w:rsidP="00F43E8B"/>
    <w:p w14:paraId="4B4BE704" w14:textId="77777777" w:rsidR="006826A0" w:rsidRPr="006826A0" w:rsidRDefault="006826A0" w:rsidP="00F43E8B"/>
    <w:p w14:paraId="68BBCBE7" w14:textId="77777777" w:rsidR="006826A0" w:rsidRPr="006826A0" w:rsidRDefault="006826A0" w:rsidP="00F43E8B"/>
    <w:p w14:paraId="6347003F" w14:textId="77777777" w:rsidR="006826A0" w:rsidRPr="006826A0" w:rsidRDefault="006826A0" w:rsidP="00F43E8B"/>
    <w:p w14:paraId="3CEDA345" w14:textId="77777777" w:rsidR="006826A0" w:rsidRPr="006826A0" w:rsidRDefault="006826A0" w:rsidP="00F43E8B"/>
    <w:p w14:paraId="1D53004E" w14:textId="782EF804" w:rsidR="00B8338F" w:rsidRDefault="00B8338F" w:rsidP="00F43E8B">
      <w:r w:rsidRPr="00B8338F">
        <w:rPr>
          <w:b/>
          <w:u w:val="single"/>
        </w:rPr>
        <w:lastRenderedPageBreak/>
        <w:t>Self-Evaluation</w:t>
      </w:r>
      <w:r>
        <w:rPr>
          <w:b/>
        </w:rPr>
        <w:tab/>
      </w:r>
      <w:r>
        <w:rPr>
          <w:b/>
        </w:rPr>
        <w:tab/>
        <w:t>Rating: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8338F" w:rsidRPr="00C56831" w14:paraId="7D74EC14" w14:textId="77777777" w:rsidTr="00623E48">
        <w:tc>
          <w:tcPr>
            <w:tcW w:w="3237" w:type="dxa"/>
            <w:shd w:val="clear" w:color="auto" w:fill="D9D9D9" w:themeFill="background1" w:themeFillShade="D9"/>
          </w:tcPr>
          <w:p w14:paraId="7FE9D3F1" w14:textId="77777777" w:rsidR="00B8338F" w:rsidRPr="00C56831" w:rsidRDefault="00B8338F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Noncompliant – 0 points each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4874AFA0" w14:textId="77777777" w:rsidR="00B8338F" w:rsidRPr="00C56831" w:rsidRDefault="00B8338F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Minimally Compliant – 1 point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3F825655" w14:textId="77777777" w:rsidR="00B8338F" w:rsidRPr="00C56831" w:rsidRDefault="00B8338F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Effective – 2 points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0636C01E" w14:textId="77777777" w:rsidR="00B8338F" w:rsidRPr="00C56831" w:rsidRDefault="00B8338F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Highly Effective – 3 points each</w:t>
            </w:r>
          </w:p>
        </w:tc>
      </w:tr>
      <w:tr w:rsidR="00B8338F" w14:paraId="7C234A11" w14:textId="77777777" w:rsidTr="00B8338F">
        <w:tc>
          <w:tcPr>
            <w:tcW w:w="3237" w:type="dxa"/>
          </w:tcPr>
          <w:p w14:paraId="272252B8" w14:textId="1AC92510" w:rsidR="00B8338F" w:rsidRPr="00B8338F" w:rsidRDefault="00B8338F" w:rsidP="00F43E8B">
            <w:r>
              <w:t>Inadequate student records are maintained.</w:t>
            </w:r>
          </w:p>
        </w:tc>
        <w:tc>
          <w:tcPr>
            <w:tcW w:w="3237" w:type="dxa"/>
          </w:tcPr>
          <w:p w14:paraId="6ACC1B08" w14:textId="3E75C6CD" w:rsidR="00B8338F" w:rsidRPr="00B8338F" w:rsidRDefault="003C46B7" w:rsidP="00F43E8B">
            <w:r>
              <w:t>Adequate student records are maintained but are not used to inform instruction</w:t>
            </w:r>
            <w:r w:rsidR="009614B5">
              <w:t>, programming, and updated vision/mission</w:t>
            </w:r>
            <w:r>
              <w:t>.</w:t>
            </w:r>
          </w:p>
        </w:tc>
        <w:tc>
          <w:tcPr>
            <w:tcW w:w="3238" w:type="dxa"/>
          </w:tcPr>
          <w:p w14:paraId="3335F8F8" w14:textId="494109CC" w:rsidR="00B8338F" w:rsidRPr="00B8338F" w:rsidRDefault="003C46B7" w:rsidP="00F43E8B">
            <w:r>
              <w:t>The program keeps up-to-date records indicating whether each student is making sufficient progress</w:t>
            </w:r>
            <w:r w:rsidR="009614B5">
              <w:t xml:space="preserve"> toward graduation</w:t>
            </w:r>
            <w:r>
              <w:t>.</w:t>
            </w:r>
          </w:p>
        </w:tc>
        <w:tc>
          <w:tcPr>
            <w:tcW w:w="3238" w:type="dxa"/>
          </w:tcPr>
          <w:p w14:paraId="389D0DB2" w14:textId="52A55EF8" w:rsidR="00B8338F" w:rsidRPr="00B8338F" w:rsidRDefault="003C46B7" w:rsidP="009614B5">
            <w:r>
              <w:t xml:space="preserve">The program prepares its own </w:t>
            </w:r>
            <w:r w:rsidR="009614B5">
              <w:t xml:space="preserve">routine, </w:t>
            </w:r>
            <w:r>
              <w:t>annual evaluation report</w:t>
            </w:r>
            <w:r w:rsidR="009614B5">
              <w:t xml:space="preserve"> to determine program success and plans for continued program improvement</w:t>
            </w:r>
            <w:r>
              <w:t>.</w:t>
            </w:r>
          </w:p>
        </w:tc>
      </w:tr>
      <w:tr w:rsidR="00B8338F" w14:paraId="6936EF34" w14:textId="77777777" w:rsidTr="00B8338F">
        <w:tc>
          <w:tcPr>
            <w:tcW w:w="3237" w:type="dxa"/>
          </w:tcPr>
          <w:p w14:paraId="70DD574C" w14:textId="15CBDA26" w:rsidR="00B8338F" w:rsidRPr="00B8338F" w:rsidRDefault="00B8338F" w:rsidP="00F43E8B">
            <w:r>
              <w:t>The program has a high dropout rate.</w:t>
            </w:r>
          </w:p>
        </w:tc>
        <w:tc>
          <w:tcPr>
            <w:tcW w:w="3237" w:type="dxa"/>
          </w:tcPr>
          <w:p w14:paraId="766AF8D0" w14:textId="4367611F" w:rsidR="00B8338F" w:rsidRPr="00B8338F" w:rsidRDefault="003C46B7" w:rsidP="00F43E8B">
            <w:r>
              <w:t>The program rarely makes changes in response to feedback, especially feedback related to student outcomes.</w:t>
            </w:r>
          </w:p>
        </w:tc>
        <w:tc>
          <w:tcPr>
            <w:tcW w:w="3238" w:type="dxa"/>
          </w:tcPr>
          <w:p w14:paraId="00D84DA9" w14:textId="147773CA" w:rsidR="00B8338F" w:rsidRPr="00B8338F" w:rsidRDefault="003C46B7" w:rsidP="00F43E8B">
            <w:r>
              <w:t>Student progress is monitored weekly (or more often).</w:t>
            </w:r>
          </w:p>
        </w:tc>
        <w:tc>
          <w:tcPr>
            <w:tcW w:w="3238" w:type="dxa"/>
          </w:tcPr>
          <w:p w14:paraId="0527F6E2" w14:textId="17B886F5" w:rsidR="00B8338F" w:rsidRPr="00B8338F" w:rsidRDefault="003C46B7" w:rsidP="00F43E8B">
            <w:r>
              <w:t>The program routinely reports its progress to stakeholders (advisory board, local board of education, parents, students).</w:t>
            </w:r>
          </w:p>
        </w:tc>
      </w:tr>
      <w:tr w:rsidR="00B8338F" w14:paraId="4C5FC4E2" w14:textId="77777777" w:rsidTr="003C46B7">
        <w:tc>
          <w:tcPr>
            <w:tcW w:w="3237" w:type="dxa"/>
          </w:tcPr>
          <w:p w14:paraId="7B837E94" w14:textId="40F1EA8B" w:rsidR="00B8338F" w:rsidRPr="00B8338F" w:rsidRDefault="00B8338F" w:rsidP="00F43E8B">
            <w:r>
              <w:t>The program lost a high number</w:t>
            </w:r>
            <w:r w:rsidR="003C46B7">
              <w:t xml:space="preserve"> of students shortly after enrollment (within 1</w:t>
            </w:r>
            <w:r w:rsidR="003C46B7" w:rsidRPr="003C46B7">
              <w:rPr>
                <w:vertAlign w:val="superscript"/>
              </w:rPr>
              <w:t>st</w:t>
            </w:r>
            <w:r w:rsidR="003C46B7">
              <w:t xml:space="preserve"> 3 weeks).</w:t>
            </w:r>
          </w:p>
        </w:tc>
        <w:tc>
          <w:tcPr>
            <w:tcW w:w="3237" w:type="dxa"/>
            <w:shd w:val="clear" w:color="auto" w:fill="3B3838" w:themeFill="background2" w:themeFillShade="40"/>
          </w:tcPr>
          <w:p w14:paraId="7E9BE8CD" w14:textId="77777777" w:rsidR="00B8338F" w:rsidRPr="00B8338F" w:rsidRDefault="00B8338F" w:rsidP="00F43E8B"/>
        </w:tc>
        <w:tc>
          <w:tcPr>
            <w:tcW w:w="3238" w:type="dxa"/>
          </w:tcPr>
          <w:p w14:paraId="3E3EF62F" w14:textId="3CA1AD92" w:rsidR="00B8338F" w:rsidRPr="00B8338F" w:rsidRDefault="003C46B7" w:rsidP="00F43E8B">
            <w:r>
              <w:t>Student data summaries are provided as requested by SDE.</w:t>
            </w:r>
          </w:p>
        </w:tc>
        <w:tc>
          <w:tcPr>
            <w:tcW w:w="3238" w:type="dxa"/>
          </w:tcPr>
          <w:p w14:paraId="107750B4" w14:textId="13AE6EF1" w:rsidR="00B8338F" w:rsidRPr="00B8338F" w:rsidRDefault="003C46B7" w:rsidP="00F43E8B">
            <w:r>
              <w:t>Program staff use evaluative feedback, including student outcome data, for program improvement.</w:t>
            </w:r>
          </w:p>
        </w:tc>
      </w:tr>
    </w:tbl>
    <w:p w14:paraId="7254ECBD" w14:textId="636F6BCB" w:rsidR="009614B5" w:rsidRPr="008769AE" w:rsidRDefault="009614B5" w:rsidP="009614B5">
      <w:pPr>
        <w:rPr>
          <w:i/>
          <w:sz w:val="20"/>
          <w:szCs w:val="20"/>
        </w:rPr>
      </w:pPr>
      <w:r w:rsidRPr="008769AE">
        <w:rPr>
          <w:i/>
          <w:sz w:val="20"/>
          <w:szCs w:val="20"/>
        </w:rPr>
        <w:t>(Rating - Non</w:t>
      </w:r>
      <w:r>
        <w:rPr>
          <w:i/>
          <w:sz w:val="20"/>
          <w:szCs w:val="20"/>
        </w:rPr>
        <w:t>compliant</w:t>
      </w:r>
      <w:r w:rsidRPr="008769AE">
        <w:rPr>
          <w:i/>
          <w:sz w:val="20"/>
          <w:szCs w:val="20"/>
        </w:rPr>
        <w:t>: 0 points, Min</w:t>
      </w:r>
      <w:r>
        <w:rPr>
          <w:i/>
          <w:sz w:val="20"/>
          <w:szCs w:val="20"/>
        </w:rPr>
        <w:t xml:space="preserve">imally </w:t>
      </w:r>
      <w:r w:rsidRPr="008769AE">
        <w:rPr>
          <w:i/>
          <w:sz w:val="20"/>
          <w:szCs w:val="20"/>
        </w:rPr>
        <w:t>Compliant</w:t>
      </w:r>
      <w:r>
        <w:rPr>
          <w:i/>
          <w:sz w:val="20"/>
          <w:szCs w:val="20"/>
        </w:rPr>
        <w:t>: 1-2</w:t>
      </w:r>
      <w:r w:rsidRPr="008769AE">
        <w:rPr>
          <w:i/>
          <w:sz w:val="20"/>
          <w:szCs w:val="20"/>
        </w:rPr>
        <w:t xml:space="preserve"> points, 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 xml:space="preserve">:  </w:t>
      </w:r>
      <w:r>
        <w:rPr>
          <w:i/>
          <w:sz w:val="20"/>
          <w:szCs w:val="20"/>
        </w:rPr>
        <w:t xml:space="preserve">3-6 </w:t>
      </w:r>
      <w:r w:rsidRPr="008769AE">
        <w:rPr>
          <w:i/>
          <w:sz w:val="20"/>
          <w:szCs w:val="20"/>
        </w:rPr>
        <w:t>points, High</w:t>
      </w:r>
      <w:r>
        <w:rPr>
          <w:i/>
          <w:sz w:val="20"/>
          <w:szCs w:val="20"/>
        </w:rPr>
        <w:t xml:space="preserve">ly </w:t>
      </w:r>
      <w:r w:rsidRPr="008769AE">
        <w:rPr>
          <w:i/>
          <w:sz w:val="20"/>
          <w:szCs w:val="20"/>
        </w:rPr>
        <w:t>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7-9 points</w:t>
      </w:r>
      <w:r w:rsidRPr="008769AE">
        <w:rPr>
          <w:i/>
          <w:sz w:val="20"/>
          <w:szCs w:val="20"/>
        </w:rPr>
        <w:t>)</w:t>
      </w:r>
    </w:p>
    <w:p w14:paraId="3A95BF54" w14:textId="3F0AF83C" w:rsidR="003C46B7" w:rsidRDefault="009614B5" w:rsidP="009614B5">
      <w:pPr>
        <w:rPr>
          <w:b/>
        </w:rPr>
      </w:pPr>
      <w:r w:rsidRPr="00C61624">
        <w:rPr>
          <w:b/>
        </w:rPr>
        <w:t xml:space="preserve"> </w:t>
      </w:r>
      <w:r w:rsidR="003C46B7" w:rsidRPr="00C61624">
        <w:rPr>
          <w:b/>
        </w:rPr>
        <w:t>Notes:</w:t>
      </w:r>
    </w:p>
    <w:p w14:paraId="0EB54E0E" w14:textId="2126A65E" w:rsidR="003C46B7" w:rsidRPr="009F2EAD" w:rsidRDefault="003C46B7" w:rsidP="00F43E8B">
      <w:pPr>
        <w:rPr>
          <w:sz w:val="36"/>
          <w:szCs w:val="36"/>
        </w:rPr>
      </w:pPr>
    </w:p>
    <w:sectPr w:rsidR="003C46B7" w:rsidRPr="009F2EAD" w:rsidSect="00C568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31"/>
    <w:rsid w:val="00001E8B"/>
    <w:rsid w:val="00006F0B"/>
    <w:rsid w:val="00056366"/>
    <w:rsid w:val="00087FE5"/>
    <w:rsid w:val="00166346"/>
    <w:rsid w:val="00254D60"/>
    <w:rsid w:val="002A19E2"/>
    <w:rsid w:val="002A2FD2"/>
    <w:rsid w:val="002A456E"/>
    <w:rsid w:val="003C46B7"/>
    <w:rsid w:val="00515BA7"/>
    <w:rsid w:val="005451E2"/>
    <w:rsid w:val="005C776C"/>
    <w:rsid w:val="005D6E62"/>
    <w:rsid w:val="005F434C"/>
    <w:rsid w:val="00623E48"/>
    <w:rsid w:val="006826A0"/>
    <w:rsid w:val="006E1125"/>
    <w:rsid w:val="006F2954"/>
    <w:rsid w:val="00745D30"/>
    <w:rsid w:val="007E0215"/>
    <w:rsid w:val="008438B7"/>
    <w:rsid w:val="0086322E"/>
    <w:rsid w:val="008769AE"/>
    <w:rsid w:val="008B03DE"/>
    <w:rsid w:val="009537B2"/>
    <w:rsid w:val="009614B5"/>
    <w:rsid w:val="0098681F"/>
    <w:rsid w:val="009B4CEE"/>
    <w:rsid w:val="009F2EAD"/>
    <w:rsid w:val="00B8338F"/>
    <w:rsid w:val="00B8568A"/>
    <w:rsid w:val="00BA2C1F"/>
    <w:rsid w:val="00C06F1E"/>
    <w:rsid w:val="00C13E04"/>
    <w:rsid w:val="00C56831"/>
    <w:rsid w:val="00C61624"/>
    <w:rsid w:val="00C83B98"/>
    <w:rsid w:val="00D7657A"/>
    <w:rsid w:val="00DD3C8B"/>
    <w:rsid w:val="00E161E8"/>
    <w:rsid w:val="00F06188"/>
    <w:rsid w:val="00F43E8B"/>
    <w:rsid w:val="00F57038"/>
    <w:rsid w:val="00F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E274"/>
  <w15:chartTrackingRefBased/>
  <w15:docId w15:val="{C6CC3F5A-923A-4DFB-ADB5-4CCB8146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Wilkinson</dc:creator>
  <cp:keywords/>
  <dc:description/>
  <cp:lastModifiedBy>Jennifer Wilkinson</cp:lastModifiedBy>
  <cp:revision>2</cp:revision>
  <cp:lastPrinted>2017-09-13T23:17:00Z</cp:lastPrinted>
  <dcterms:created xsi:type="dcterms:W3CDTF">2017-12-06T15:36:00Z</dcterms:created>
  <dcterms:modified xsi:type="dcterms:W3CDTF">2017-12-06T15:36:00Z</dcterms:modified>
</cp:coreProperties>
</file>