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D647" w14:textId="568F7899" w:rsidR="008B67C5" w:rsidRPr="00C869E9" w:rsidRDefault="111DEB71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Alternative Education Advisory Committee</w:t>
      </w:r>
    </w:p>
    <w:p w14:paraId="05761A36" w14:textId="20E4DC2E" w:rsidR="00C00308" w:rsidRPr="00C869E9" w:rsidRDefault="111DEB71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AGENDA</w:t>
      </w:r>
    </w:p>
    <w:p w14:paraId="1ED831B5" w14:textId="4644ECF3" w:rsidR="00C00308" w:rsidRPr="00C869E9" w:rsidRDefault="001E4F63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May 15</w:t>
      </w:r>
      <w:r w:rsidR="00096044" w:rsidRPr="111DEB71">
        <w:rPr>
          <w:b/>
          <w:bCs/>
          <w:sz w:val="28"/>
          <w:szCs w:val="28"/>
        </w:rPr>
        <w:t>, 201</w:t>
      </w:r>
      <w:r w:rsidR="00A3328D" w:rsidRPr="111DEB71">
        <w:rPr>
          <w:b/>
          <w:bCs/>
          <w:sz w:val="28"/>
          <w:szCs w:val="28"/>
        </w:rPr>
        <w:t>8</w:t>
      </w:r>
      <w:r w:rsidR="00096044" w:rsidRPr="00C869E9">
        <w:rPr>
          <w:b/>
          <w:sz w:val="28"/>
          <w:szCs w:val="28"/>
        </w:rPr>
        <w:tab/>
      </w:r>
      <w:r w:rsidR="00E354BA">
        <w:rPr>
          <w:b/>
          <w:sz w:val="28"/>
          <w:szCs w:val="28"/>
        </w:rPr>
        <w:tab/>
      </w:r>
      <w:r w:rsidRPr="111DEB71">
        <w:rPr>
          <w:b/>
          <w:bCs/>
          <w:sz w:val="28"/>
          <w:szCs w:val="28"/>
        </w:rPr>
        <w:t>10</w:t>
      </w:r>
      <w:r w:rsidR="00C00308" w:rsidRPr="111DEB71">
        <w:rPr>
          <w:b/>
          <w:bCs/>
          <w:sz w:val="28"/>
          <w:szCs w:val="28"/>
        </w:rPr>
        <w:t>:00 am</w:t>
      </w:r>
      <w:r w:rsidR="00EE0C65" w:rsidRPr="111DEB71">
        <w:rPr>
          <w:b/>
          <w:bCs/>
          <w:sz w:val="28"/>
          <w:szCs w:val="28"/>
        </w:rPr>
        <w:t xml:space="preserve"> – 1</w:t>
      </w:r>
      <w:r w:rsidRPr="111DEB71">
        <w:rPr>
          <w:b/>
          <w:bCs/>
          <w:sz w:val="28"/>
          <w:szCs w:val="28"/>
        </w:rPr>
        <w:t>2</w:t>
      </w:r>
      <w:r w:rsidR="00096044" w:rsidRPr="111DEB71">
        <w:rPr>
          <w:b/>
          <w:bCs/>
          <w:sz w:val="28"/>
          <w:szCs w:val="28"/>
        </w:rPr>
        <w:t xml:space="preserve">:00 </w:t>
      </w:r>
      <w:r w:rsidRPr="111DEB71">
        <w:rPr>
          <w:b/>
          <w:bCs/>
          <w:sz w:val="28"/>
          <w:szCs w:val="28"/>
        </w:rPr>
        <w:t>p</w:t>
      </w:r>
      <w:r w:rsidR="00096044" w:rsidRPr="111DEB71">
        <w:rPr>
          <w:b/>
          <w:bCs/>
          <w:sz w:val="28"/>
          <w:szCs w:val="28"/>
        </w:rPr>
        <w:t>m</w:t>
      </w:r>
    </w:p>
    <w:p w14:paraId="66F7A70C" w14:textId="4252FBC8" w:rsidR="00C00308" w:rsidRPr="00C869E9" w:rsidRDefault="111DEB71" w:rsidP="111DEB7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OSDE Conference Room 215</w:t>
      </w:r>
    </w:p>
    <w:p w14:paraId="45D05D56" w14:textId="77777777" w:rsidR="00C00308" w:rsidRPr="00C869E9" w:rsidRDefault="00C00308" w:rsidP="00074737">
      <w:pPr>
        <w:rPr>
          <w:sz w:val="28"/>
          <w:szCs w:val="28"/>
        </w:rPr>
      </w:pPr>
    </w:p>
    <w:p w14:paraId="0ED73586" w14:textId="037BBADD" w:rsidR="00C869E9" w:rsidRDefault="00074737" w:rsidP="111DEB71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Welcome</w:t>
      </w:r>
      <w:r w:rsidR="00BF3335" w:rsidRPr="111DEB71">
        <w:rPr>
          <w:b/>
          <w:bCs/>
          <w:sz w:val="28"/>
          <w:szCs w:val="28"/>
        </w:rPr>
        <w:t xml:space="preserve"> </w:t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  <w:r w:rsidR="00BF3335" w:rsidRPr="00C869E9">
        <w:rPr>
          <w:b/>
          <w:sz w:val="28"/>
          <w:szCs w:val="28"/>
        </w:rPr>
        <w:tab/>
      </w:r>
    </w:p>
    <w:tbl>
      <w:tblPr>
        <w:tblStyle w:val="TableGrid"/>
        <w:tblW w:w="963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0"/>
      </w:tblGrid>
      <w:tr w:rsidR="00C869E9" w14:paraId="35DF6562" w14:textId="77777777" w:rsidTr="111DEB71">
        <w:trPr>
          <w:trHeight w:val="3768"/>
        </w:trPr>
        <w:tc>
          <w:tcPr>
            <w:tcW w:w="9630" w:type="dxa"/>
            <w:shd w:val="clear" w:color="auto" w:fill="DEEAF6" w:themeFill="accent1" w:themeFillTint="33"/>
          </w:tcPr>
          <w:p w14:paraId="564128AE" w14:textId="77777777" w:rsidR="00C869E9" w:rsidRDefault="00C869E9" w:rsidP="00C869E9">
            <w:pPr>
              <w:jc w:val="center"/>
              <w:rPr>
                <w:b/>
                <w:sz w:val="28"/>
                <w:szCs w:val="28"/>
              </w:rPr>
            </w:pPr>
          </w:p>
          <w:p w14:paraId="762AE0DB" w14:textId="612FD7C5" w:rsidR="00C869E9" w:rsidRDefault="111DEB71" w:rsidP="111DEB71">
            <w:pPr>
              <w:jc w:val="center"/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Goals of Advisory Committee</w:t>
            </w:r>
          </w:p>
          <w:p w14:paraId="06DFA622" w14:textId="77777777" w:rsidR="00C869E9" w:rsidRPr="00C869E9" w:rsidRDefault="00C869E9" w:rsidP="00C869E9">
            <w:pPr>
              <w:jc w:val="center"/>
              <w:rPr>
                <w:b/>
                <w:sz w:val="28"/>
                <w:szCs w:val="28"/>
              </w:rPr>
            </w:pPr>
          </w:p>
          <w:p w14:paraId="66013043" w14:textId="77777777" w:rsidR="00C869E9" w:rsidRPr="00C869E9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Review current alternative education law and make recommendations addressing opportunities and challenges in meeting the needs of at-risk learners.</w:t>
            </w:r>
          </w:p>
          <w:p w14:paraId="56A55A2C" w14:textId="77777777" w:rsidR="00C869E9" w:rsidRPr="00C869E9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Review current evaluation method and make recommendations of possible meaningful approaches in setting and accomplishing district goals.</w:t>
            </w:r>
          </w:p>
          <w:p w14:paraId="649867C0" w14:textId="0EE8B28C" w:rsidR="00C869E9" w:rsidRPr="00BB5C3D" w:rsidRDefault="111DEB71" w:rsidP="111DEB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111DEB71">
              <w:rPr>
                <w:b/>
                <w:bCs/>
                <w:sz w:val="28"/>
                <w:szCs w:val="28"/>
              </w:rPr>
              <w:t>Discuss possible accountability paths for non-traditional settings including alternative education.</w:t>
            </w:r>
          </w:p>
          <w:p w14:paraId="0F29138B" w14:textId="77777777" w:rsidR="00C869E9" w:rsidRDefault="00C869E9" w:rsidP="00C869E9">
            <w:pPr>
              <w:rPr>
                <w:b/>
                <w:sz w:val="28"/>
                <w:szCs w:val="28"/>
              </w:rPr>
            </w:pPr>
          </w:p>
        </w:tc>
      </w:tr>
    </w:tbl>
    <w:p w14:paraId="30DDE963" w14:textId="77777777" w:rsidR="00BB5C3D" w:rsidRDefault="00BB5C3D" w:rsidP="00F74956">
      <w:pPr>
        <w:rPr>
          <w:b/>
          <w:sz w:val="28"/>
          <w:szCs w:val="28"/>
        </w:rPr>
      </w:pPr>
    </w:p>
    <w:p w14:paraId="083AB04F" w14:textId="77777777" w:rsidR="00F74956" w:rsidRPr="00C869E9" w:rsidRDefault="111DEB71" w:rsidP="111DEB71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>Discussion Items</w:t>
      </w:r>
    </w:p>
    <w:p w14:paraId="67770F12" w14:textId="6B61E737" w:rsidR="002D61E8" w:rsidRPr="002D61E8" w:rsidRDefault="002D61E8" w:rsidP="002D61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111DEB71">
        <w:rPr>
          <w:sz w:val="28"/>
          <w:szCs w:val="28"/>
        </w:rPr>
        <w:t xml:space="preserve">Discussion about definitions for credit recovery and alternative </w:t>
      </w:r>
      <w:bookmarkStart w:id="0" w:name="_GoBack"/>
      <w:bookmarkEnd w:id="0"/>
      <w:r w:rsidRPr="111DEB71">
        <w:rPr>
          <w:sz w:val="28"/>
          <w:szCs w:val="28"/>
        </w:rPr>
        <w:t xml:space="preserve">education </w:t>
      </w:r>
      <w:r w:rsidRPr="111DEB71">
        <w:rPr>
          <w:b/>
          <w:bCs/>
          <w:sz w:val="28"/>
          <w:szCs w:val="28"/>
        </w:rPr>
        <w:t>(Goal #1)</w:t>
      </w:r>
    </w:p>
    <w:p w14:paraId="45522F08" w14:textId="17DE86E7" w:rsidR="00A97A16" w:rsidRPr="009539D7" w:rsidRDefault="111DEB71" w:rsidP="111DEB7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111DEB71">
        <w:rPr>
          <w:sz w:val="28"/>
          <w:szCs w:val="28"/>
        </w:rPr>
        <w:t xml:space="preserve">Presentation of working groups </w:t>
      </w:r>
      <w:r w:rsidRPr="111DEB71">
        <w:rPr>
          <w:b/>
          <w:bCs/>
          <w:sz w:val="28"/>
          <w:szCs w:val="28"/>
        </w:rPr>
        <w:t>(Goal #2)</w:t>
      </w:r>
    </w:p>
    <w:p w14:paraId="4EE9FB32" w14:textId="66ECA959" w:rsidR="009539D7" w:rsidRPr="009539D7" w:rsidRDefault="009539D7" w:rsidP="009539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9D7">
        <w:rPr>
          <w:sz w:val="24"/>
          <w:szCs w:val="24"/>
        </w:rPr>
        <w:t>Accountability</w:t>
      </w:r>
    </w:p>
    <w:p w14:paraId="4C92C549" w14:textId="12313C7A" w:rsidR="009539D7" w:rsidRPr="009539D7" w:rsidRDefault="009539D7" w:rsidP="009539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9D7">
        <w:rPr>
          <w:sz w:val="24"/>
          <w:szCs w:val="24"/>
        </w:rPr>
        <w:t>Funding</w:t>
      </w:r>
    </w:p>
    <w:p w14:paraId="05E9C8A0" w14:textId="4B184A9C" w:rsidR="009539D7" w:rsidRPr="009539D7" w:rsidRDefault="009539D7" w:rsidP="009539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9D7">
        <w:rPr>
          <w:sz w:val="24"/>
          <w:szCs w:val="24"/>
        </w:rPr>
        <w:t>Evaluation</w:t>
      </w:r>
    </w:p>
    <w:p w14:paraId="37B4A69A" w14:textId="54BBD88E" w:rsidR="00986A6A" w:rsidRDefault="009539D7" w:rsidP="009539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9D7">
        <w:rPr>
          <w:sz w:val="24"/>
          <w:szCs w:val="24"/>
        </w:rPr>
        <w:t>Data</w:t>
      </w:r>
    </w:p>
    <w:p w14:paraId="456F917C" w14:textId="77777777" w:rsidR="009539D7" w:rsidRPr="009539D7" w:rsidRDefault="009539D7" w:rsidP="009539D7">
      <w:pPr>
        <w:pStyle w:val="ListParagraph"/>
        <w:ind w:left="1440"/>
        <w:rPr>
          <w:sz w:val="24"/>
          <w:szCs w:val="24"/>
        </w:rPr>
      </w:pPr>
    </w:p>
    <w:p w14:paraId="38ED102E" w14:textId="6282EA12" w:rsidR="002E2BC4" w:rsidRPr="009539D7" w:rsidRDefault="111DEB71" w:rsidP="009539D7">
      <w:pPr>
        <w:rPr>
          <w:b/>
          <w:bCs/>
          <w:sz w:val="28"/>
          <w:szCs w:val="28"/>
        </w:rPr>
      </w:pPr>
      <w:r w:rsidRPr="111DEB71">
        <w:rPr>
          <w:b/>
          <w:bCs/>
          <w:sz w:val="28"/>
          <w:szCs w:val="28"/>
        </w:rPr>
        <w:t xml:space="preserve">Closing             </w:t>
      </w:r>
      <w:r w:rsidRPr="111DEB71">
        <w:rPr>
          <w:sz w:val="28"/>
          <w:szCs w:val="28"/>
        </w:rPr>
        <w:t>Next meeting – September 25, 2018 at OSDE  10:00 am – 12:00 pm</w:t>
      </w:r>
    </w:p>
    <w:sectPr w:rsidR="002E2BC4" w:rsidRPr="009539D7" w:rsidSect="006D16C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8A3B" w14:textId="77777777" w:rsidR="002234C8" w:rsidRDefault="002234C8" w:rsidP="00BB5C3D">
      <w:pPr>
        <w:spacing w:after="0" w:line="240" w:lineRule="auto"/>
      </w:pPr>
      <w:r>
        <w:separator/>
      </w:r>
    </w:p>
  </w:endnote>
  <w:endnote w:type="continuationSeparator" w:id="0">
    <w:p w14:paraId="1625A232" w14:textId="77777777" w:rsidR="002234C8" w:rsidRDefault="002234C8" w:rsidP="00B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9ED6" w14:textId="77777777" w:rsidR="001E4F63" w:rsidRDefault="111DEB71" w:rsidP="111DEB71">
    <w:pPr>
      <w:jc w:val="center"/>
      <w:rPr>
        <w:i/>
        <w:iCs/>
        <w:sz w:val="28"/>
        <w:szCs w:val="28"/>
      </w:rPr>
    </w:pPr>
    <w:r w:rsidRPr="111DEB71">
      <w:rPr>
        <w:i/>
        <w:iCs/>
        <w:sz w:val="28"/>
        <w:szCs w:val="28"/>
      </w:rPr>
      <w:t>“A teacher affects eternity; he can never tell where his influence stops.”</w:t>
    </w:r>
  </w:p>
  <w:p w14:paraId="3941BA39" w14:textId="0499CCB3" w:rsidR="0096306B" w:rsidRPr="00BB5C3D" w:rsidRDefault="0096306B" w:rsidP="008339B1">
    <w:pPr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 - </w:t>
    </w:r>
    <w:r w:rsidR="001E4F63">
      <w:rPr>
        <w:i/>
        <w:sz w:val="28"/>
        <w:szCs w:val="28"/>
      </w:rPr>
      <w:t>Henry Brooks Adams</w:t>
    </w:r>
  </w:p>
  <w:p w14:paraId="6404613F" w14:textId="6F32B959" w:rsidR="0096306B" w:rsidRDefault="0096306B">
    <w:pPr>
      <w:pStyle w:val="Footer"/>
    </w:pPr>
  </w:p>
  <w:p w14:paraId="17390A10" w14:textId="77777777" w:rsidR="0096306B" w:rsidRDefault="0096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F072" w14:textId="77777777" w:rsidR="002234C8" w:rsidRDefault="002234C8" w:rsidP="00BB5C3D">
      <w:pPr>
        <w:spacing w:after="0" w:line="240" w:lineRule="auto"/>
      </w:pPr>
      <w:r>
        <w:separator/>
      </w:r>
    </w:p>
  </w:footnote>
  <w:footnote w:type="continuationSeparator" w:id="0">
    <w:p w14:paraId="3ABD0A36" w14:textId="77777777" w:rsidR="002234C8" w:rsidRDefault="002234C8" w:rsidP="00BB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249B" w14:textId="2CE6E530" w:rsidR="00BB5C3D" w:rsidRDefault="00BB5C3D" w:rsidP="00BB5C3D">
    <w:pPr>
      <w:pStyle w:val="Header"/>
      <w:jc w:val="center"/>
    </w:pPr>
    <w:r w:rsidRPr="00C869E9">
      <w:rPr>
        <w:b/>
        <w:noProof/>
        <w:sz w:val="28"/>
        <w:szCs w:val="28"/>
      </w:rPr>
      <w:drawing>
        <wp:inline distT="0" distB="0" distL="0" distR="0" wp14:anchorId="3100FBBC" wp14:editId="0DC629C0">
          <wp:extent cx="2400300" cy="6321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DE Logo Full 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837" cy="67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694C8" w14:textId="77777777" w:rsidR="00BB5C3D" w:rsidRDefault="00BB5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856"/>
    <w:multiLevelType w:val="hybridMultilevel"/>
    <w:tmpl w:val="7284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3C3"/>
    <w:multiLevelType w:val="hybridMultilevel"/>
    <w:tmpl w:val="61E89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657"/>
    <w:multiLevelType w:val="hybridMultilevel"/>
    <w:tmpl w:val="1EBC519A"/>
    <w:lvl w:ilvl="0" w:tplc="8E5257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CC2D3E"/>
    <w:multiLevelType w:val="hybridMultilevel"/>
    <w:tmpl w:val="2AA8EC7E"/>
    <w:lvl w:ilvl="0" w:tplc="031CB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348"/>
    <w:multiLevelType w:val="hybridMultilevel"/>
    <w:tmpl w:val="385A25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37"/>
    <w:rsid w:val="00071BD4"/>
    <w:rsid w:val="00074737"/>
    <w:rsid w:val="00096044"/>
    <w:rsid w:val="000A612A"/>
    <w:rsid w:val="000D3D0E"/>
    <w:rsid w:val="00172EAC"/>
    <w:rsid w:val="001C47C3"/>
    <w:rsid w:val="001E4F63"/>
    <w:rsid w:val="002234C8"/>
    <w:rsid w:val="002D61E8"/>
    <w:rsid w:val="002E2BC4"/>
    <w:rsid w:val="003325E4"/>
    <w:rsid w:val="00416993"/>
    <w:rsid w:val="00450141"/>
    <w:rsid w:val="005F73F2"/>
    <w:rsid w:val="00660E23"/>
    <w:rsid w:val="006D16C8"/>
    <w:rsid w:val="007D4CDA"/>
    <w:rsid w:val="007F14CD"/>
    <w:rsid w:val="008339B1"/>
    <w:rsid w:val="00882975"/>
    <w:rsid w:val="008B67C5"/>
    <w:rsid w:val="00911400"/>
    <w:rsid w:val="00920191"/>
    <w:rsid w:val="009539D7"/>
    <w:rsid w:val="00954E39"/>
    <w:rsid w:val="0096306B"/>
    <w:rsid w:val="00986A6A"/>
    <w:rsid w:val="00A3328D"/>
    <w:rsid w:val="00A97A16"/>
    <w:rsid w:val="00B129C9"/>
    <w:rsid w:val="00B90591"/>
    <w:rsid w:val="00BB5C3D"/>
    <w:rsid w:val="00BF3335"/>
    <w:rsid w:val="00C00308"/>
    <w:rsid w:val="00C07F13"/>
    <w:rsid w:val="00C74D75"/>
    <w:rsid w:val="00C869E9"/>
    <w:rsid w:val="00CB19CB"/>
    <w:rsid w:val="00CC56F3"/>
    <w:rsid w:val="00E354BA"/>
    <w:rsid w:val="00EA0BA5"/>
    <w:rsid w:val="00EE0C65"/>
    <w:rsid w:val="00F74956"/>
    <w:rsid w:val="00F92F61"/>
    <w:rsid w:val="111DE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2D39"/>
  <w15:docId w15:val="{70F1B2F3-93F8-4E3E-A911-A9AD8DC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3D"/>
  </w:style>
  <w:style w:type="paragraph" w:styleId="Footer">
    <w:name w:val="footer"/>
    <w:basedOn w:val="Normal"/>
    <w:link w:val="FooterChar"/>
    <w:uiPriority w:val="99"/>
    <w:unhideWhenUsed/>
    <w:rsid w:val="00BB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Wilkinson</dc:creator>
  <cp:lastModifiedBy>Jennifer Wilkinson</cp:lastModifiedBy>
  <cp:revision>7</cp:revision>
  <cp:lastPrinted>2018-05-07T16:37:00Z</cp:lastPrinted>
  <dcterms:created xsi:type="dcterms:W3CDTF">2018-02-13T22:16:00Z</dcterms:created>
  <dcterms:modified xsi:type="dcterms:W3CDTF">2018-05-09T23:31:00Z</dcterms:modified>
</cp:coreProperties>
</file>